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A1" w:rsidRPr="008B79A1" w:rsidRDefault="008B79A1" w:rsidP="00A60592">
      <w:pPr>
        <w:pStyle w:val="Guidancenotes"/>
        <w:spacing w:after="0"/>
        <w:jc w:val="center"/>
        <w:rPr>
          <w:b/>
          <w:sz w:val="10"/>
          <w:szCs w:val="26"/>
        </w:rPr>
      </w:pPr>
    </w:p>
    <w:p w:rsidR="00F903E2" w:rsidRDefault="00C12A33" w:rsidP="00A60592">
      <w:pPr>
        <w:pStyle w:val="Guidancenotes"/>
        <w:spacing w:after="0"/>
        <w:jc w:val="center"/>
        <w:rPr>
          <w:b/>
          <w:sz w:val="26"/>
          <w:szCs w:val="26"/>
          <w:lang w:val="en-GB"/>
        </w:rPr>
      </w:pPr>
      <w:r w:rsidRPr="00F903E2">
        <w:rPr>
          <w:b/>
          <w:sz w:val="26"/>
          <w:szCs w:val="26"/>
        </w:rPr>
        <w:t xml:space="preserve">Documents to be </w:t>
      </w:r>
      <w:r w:rsidRPr="00F903E2">
        <w:rPr>
          <w:b/>
          <w:sz w:val="26"/>
          <w:szCs w:val="26"/>
          <w:u w:val="single"/>
          <w:lang w:val="en-GB"/>
        </w:rPr>
        <w:t>retained</w:t>
      </w:r>
      <w:r w:rsidRPr="00F903E2">
        <w:rPr>
          <w:b/>
          <w:sz w:val="26"/>
          <w:szCs w:val="26"/>
        </w:rPr>
        <w:t xml:space="preserve"> </w:t>
      </w:r>
      <w:r w:rsidRPr="00F903E2">
        <w:rPr>
          <w:b/>
          <w:sz w:val="26"/>
          <w:szCs w:val="26"/>
          <w:lang w:val="en-GB"/>
        </w:rPr>
        <w:t>by the Colleg</w:t>
      </w:r>
      <w:r w:rsidR="000F418F" w:rsidRPr="00F903E2">
        <w:rPr>
          <w:b/>
          <w:sz w:val="26"/>
          <w:szCs w:val="26"/>
          <w:lang w:val="en-GB"/>
        </w:rPr>
        <w:t>e</w:t>
      </w:r>
      <w:r w:rsidR="00F903E2" w:rsidRPr="00F903E2">
        <w:rPr>
          <w:b/>
          <w:sz w:val="26"/>
          <w:szCs w:val="26"/>
          <w:lang w:val="en-GB"/>
        </w:rPr>
        <w:t xml:space="preserve"> upon commencement of employment</w:t>
      </w:r>
    </w:p>
    <w:p w:rsidR="00A60592" w:rsidRPr="00A60592" w:rsidRDefault="00A60592" w:rsidP="00C12A33">
      <w:pPr>
        <w:pStyle w:val="Guidancenotes"/>
        <w:jc w:val="center"/>
        <w:rPr>
          <w:b/>
          <w:szCs w:val="26"/>
          <w:lang w:val="en-GB"/>
        </w:rPr>
      </w:pPr>
      <w:r w:rsidRPr="00A60592">
        <w:rPr>
          <w:b/>
          <w:szCs w:val="26"/>
          <w:lang w:val="en-GB"/>
        </w:rPr>
        <w:t>(All documents/records in this list can be retained either electronically</w:t>
      </w:r>
      <w:r w:rsidR="00145DF3">
        <w:rPr>
          <w:b/>
          <w:szCs w:val="26"/>
          <w:lang w:val="en-GB"/>
        </w:rPr>
        <w:t xml:space="preserve"> or paper-</w:t>
      </w:r>
      <w:r w:rsidRPr="00A60592">
        <w:rPr>
          <w:b/>
          <w:szCs w:val="26"/>
          <w:lang w:val="en-GB"/>
        </w:rPr>
        <w:t>based)</w:t>
      </w:r>
    </w:p>
    <w:p w:rsidR="00C12A33" w:rsidRPr="00F903E2" w:rsidRDefault="000F418F" w:rsidP="00C12A33">
      <w:pPr>
        <w:pStyle w:val="Guidancenotes"/>
        <w:jc w:val="center"/>
        <w:rPr>
          <w:b/>
          <w:sz w:val="26"/>
          <w:szCs w:val="26"/>
          <w:lang w:val="en-GB"/>
        </w:rPr>
      </w:pPr>
      <w:r w:rsidRPr="00F903E2">
        <w:rPr>
          <w:b/>
          <w:sz w:val="26"/>
          <w:szCs w:val="26"/>
          <w:lang w:val="en-GB"/>
        </w:rPr>
        <w:t>Do not send to HR Compliance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2"/>
        <w:gridCol w:w="1314"/>
      </w:tblGrid>
      <w:tr w:rsidR="000F418F" w:rsidTr="007F0766">
        <w:tc>
          <w:tcPr>
            <w:tcW w:w="7702" w:type="dxa"/>
            <w:shd w:val="clear" w:color="auto" w:fill="auto"/>
          </w:tcPr>
          <w:p w:rsidR="000F418F" w:rsidRPr="003C6E95" w:rsidRDefault="000F418F" w:rsidP="007F0766">
            <w:pPr>
              <w:jc w:val="center"/>
              <w:rPr>
                <w:b/>
                <w:sz w:val="10"/>
              </w:rPr>
            </w:pPr>
          </w:p>
          <w:p w:rsidR="000F418F" w:rsidRPr="003C6E95" w:rsidRDefault="000F418F" w:rsidP="007F0766">
            <w:pPr>
              <w:jc w:val="center"/>
              <w:rPr>
                <w:b/>
              </w:rPr>
            </w:pPr>
            <w:r w:rsidRPr="003C6E95">
              <w:rPr>
                <w:b/>
              </w:rPr>
              <w:t>Document type</w:t>
            </w:r>
          </w:p>
        </w:tc>
        <w:tc>
          <w:tcPr>
            <w:tcW w:w="1314" w:type="dxa"/>
            <w:shd w:val="clear" w:color="auto" w:fill="auto"/>
          </w:tcPr>
          <w:p w:rsidR="000F418F" w:rsidRPr="003C6E95" w:rsidRDefault="000F418F" w:rsidP="007F0766">
            <w:pPr>
              <w:jc w:val="center"/>
              <w:rPr>
                <w:b/>
                <w:sz w:val="10"/>
              </w:rPr>
            </w:pPr>
          </w:p>
          <w:p w:rsidR="000F418F" w:rsidRPr="003C6E95" w:rsidRDefault="000F418F" w:rsidP="007F0766">
            <w:pPr>
              <w:jc w:val="center"/>
              <w:rPr>
                <w:b/>
              </w:rPr>
            </w:pPr>
            <w:r w:rsidRPr="003C6E95">
              <w:rPr>
                <w:b/>
              </w:rPr>
              <w:t>Tick</w:t>
            </w:r>
          </w:p>
        </w:tc>
      </w:tr>
      <w:tr w:rsidR="000F418F" w:rsidTr="007F0766">
        <w:tc>
          <w:tcPr>
            <w:tcW w:w="7702" w:type="dxa"/>
            <w:shd w:val="clear" w:color="auto" w:fill="auto"/>
          </w:tcPr>
          <w:p w:rsidR="000F418F" w:rsidRDefault="000F418F" w:rsidP="00A60592">
            <w:r>
              <w:t>H</w:t>
            </w:r>
            <w:r w:rsidRPr="000F418F">
              <w:t>istory of the migrant’s contact details</w:t>
            </w:r>
          </w:p>
        </w:tc>
        <w:tc>
          <w:tcPr>
            <w:tcW w:w="1314" w:type="dxa"/>
            <w:shd w:val="clear" w:color="auto" w:fill="auto"/>
          </w:tcPr>
          <w:p w:rsidR="000F418F" w:rsidRDefault="000F418F" w:rsidP="007F0766"/>
        </w:tc>
      </w:tr>
      <w:tr w:rsidR="000F418F" w:rsidTr="007F0766">
        <w:tc>
          <w:tcPr>
            <w:tcW w:w="7702" w:type="dxa"/>
            <w:shd w:val="clear" w:color="auto" w:fill="auto"/>
          </w:tcPr>
          <w:p w:rsidR="000F418F" w:rsidRDefault="000F418F" w:rsidP="007F0766">
            <w:r>
              <w:t>A record of absences (e.g. annual leave, special leave etc.)</w:t>
            </w:r>
          </w:p>
        </w:tc>
        <w:tc>
          <w:tcPr>
            <w:tcW w:w="1314" w:type="dxa"/>
            <w:shd w:val="clear" w:color="auto" w:fill="auto"/>
          </w:tcPr>
          <w:p w:rsidR="000F418F" w:rsidRDefault="000F418F" w:rsidP="007F0766"/>
        </w:tc>
      </w:tr>
      <w:tr w:rsidR="000F418F" w:rsidTr="007F0766">
        <w:tc>
          <w:tcPr>
            <w:tcW w:w="7702" w:type="dxa"/>
            <w:shd w:val="clear" w:color="auto" w:fill="auto"/>
          </w:tcPr>
          <w:p w:rsidR="000F418F" w:rsidRDefault="00A60592" w:rsidP="00A60592">
            <w:r>
              <w:t xml:space="preserve">Copy of payslips </w:t>
            </w:r>
          </w:p>
        </w:tc>
        <w:tc>
          <w:tcPr>
            <w:tcW w:w="1314" w:type="dxa"/>
            <w:shd w:val="clear" w:color="auto" w:fill="auto"/>
          </w:tcPr>
          <w:p w:rsidR="000F418F" w:rsidRDefault="000F418F" w:rsidP="007F0766"/>
        </w:tc>
      </w:tr>
      <w:tr w:rsidR="00F903E2" w:rsidTr="007F0766">
        <w:tc>
          <w:tcPr>
            <w:tcW w:w="7702" w:type="dxa"/>
            <w:shd w:val="clear" w:color="auto" w:fill="auto"/>
          </w:tcPr>
          <w:p w:rsidR="00F903E2" w:rsidRDefault="00F903E2" w:rsidP="00A60592">
            <w:r>
              <w:t>Copy of National Ins</w:t>
            </w:r>
            <w:r w:rsidR="00A60592">
              <w:t xml:space="preserve">urance number e.g. via payslip </w:t>
            </w:r>
          </w:p>
        </w:tc>
        <w:tc>
          <w:tcPr>
            <w:tcW w:w="1314" w:type="dxa"/>
            <w:shd w:val="clear" w:color="auto" w:fill="auto"/>
          </w:tcPr>
          <w:p w:rsidR="00F903E2" w:rsidRDefault="00F903E2" w:rsidP="007F0766"/>
        </w:tc>
      </w:tr>
      <w:tr w:rsidR="00A60592" w:rsidTr="007F0766">
        <w:tc>
          <w:tcPr>
            <w:tcW w:w="7702" w:type="dxa"/>
            <w:shd w:val="clear" w:color="auto" w:fill="auto"/>
          </w:tcPr>
          <w:p w:rsidR="00A60592" w:rsidRDefault="00A60592" w:rsidP="00A60592">
            <w:r>
              <w:t>Copy of satisfactory references</w:t>
            </w:r>
            <w:r w:rsidR="00FC557B">
              <w:t xml:space="preserve"> (where a new starter)</w:t>
            </w:r>
          </w:p>
        </w:tc>
        <w:tc>
          <w:tcPr>
            <w:tcW w:w="1314" w:type="dxa"/>
            <w:shd w:val="clear" w:color="auto" w:fill="auto"/>
          </w:tcPr>
          <w:p w:rsidR="00A60592" w:rsidRDefault="00A60592" w:rsidP="007F0766"/>
        </w:tc>
      </w:tr>
      <w:tr w:rsidR="000F418F" w:rsidTr="007F0766">
        <w:tc>
          <w:tcPr>
            <w:tcW w:w="7702" w:type="dxa"/>
            <w:shd w:val="clear" w:color="auto" w:fill="auto"/>
          </w:tcPr>
          <w:p w:rsidR="000F418F" w:rsidRDefault="000F418F" w:rsidP="007F0766">
            <w:r>
              <w:t>Copy of signed contract of employment</w:t>
            </w:r>
          </w:p>
        </w:tc>
        <w:tc>
          <w:tcPr>
            <w:tcW w:w="1314" w:type="dxa"/>
            <w:shd w:val="clear" w:color="auto" w:fill="auto"/>
          </w:tcPr>
          <w:p w:rsidR="000F418F" w:rsidRDefault="000F418F" w:rsidP="007F0766"/>
        </w:tc>
      </w:tr>
      <w:tr w:rsidR="000F418F" w:rsidTr="007F0766">
        <w:tc>
          <w:tcPr>
            <w:tcW w:w="7702" w:type="dxa"/>
            <w:shd w:val="clear" w:color="auto" w:fill="auto"/>
          </w:tcPr>
          <w:p w:rsidR="000F418F" w:rsidRDefault="000F418F" w:rsidP="007F0766">
            <w:r>
              <w:t>Copy of current passport, certified and dated/timed before employment commences</w:t>
            </w:r>
          </w:p>
        </w:tc>
        <w:tc>
          <w:tcPr>
            <w:tcW w:w="1314" w:type="dxa"/>
            <w:shd w:val="clear" w:color="auto" w:fill="auto"/>
          </w:tcPr>
          <w:p w:rsidR="000F418F" w:rsidRDefault="000F418F" w:rsidP="007F0766"/>
        </w:tc>
      </w:tr>
      <w:tr w:rsidR="006F0EDC" w:rsidTr="007F0766">
        <w:tc>
          <w:tcPr>
            <w:tcW w:w="7702" w:type="dxa"/>
            <w:shd w:val="clear" w:color="auto" w:fill="auto"/>
          </w:tcPr>
          <w:p w:rsidR="006F0EDC" w:rsidRDefault="006F0EDC" w:rsidP="007F0766">
            <w:r>
              <w:t>Copy of ATAS certificate (if applicable)</w:t>
            </w:r>
          </w:p>
        </w:tc>
        <w:tc>
          <w:tcPr>
            <w:tcW w:w="1314" w:type="dxa"/>
            <w:shd w:val="clear" w:color="auto" w:fill="auto"/>
          </w:tcPr>
          <w:p w:rsidR="006F0EDC" w:rsidRDefault="006F0EDC" w:rsidP="007F0766"/>
        </w:tc>
      </w:tr>
      <w:tr w:rsidR="000F418F" w:rsidTr="007F0766">
        <w:tc>
          <w:tcPr>
            <w:tcW w:w="7702" w:type="dxa"/>
            <w:shd w:val="clear" w:color="auto" w:fill="auto"/>
          </w:tcPr>
          <w:p w:rsidR="000F418F" w:rsidRDefault="000F418F" w:rsidP="000F418F">
            <w:r>
              <w:t xml:space="preserve">Copy of </w:t>
            </w:r>
            <w:r w:rsidR="00D40A55">
              <w:t>online right to work check,</w:t>
            </w:r>
            <w:r>
              <w:t xml:space="preserve"> certified and dated/timed before employment commences</w:t>
            </w:r>
            <w:bookmarkStart w:id="0" w:name="_GoBack"/>
            <w:bookmarkEnd w:id="0"/>
          </w:p>
          <w:p w:rsidR="00E53581" w:rsidRPr="00E53581" w:rsidRDefault="00E53581" w:rsidP="00E53581">
            <w:pPr>
              <w:rPr>
                <w:b/>
              </w:rPr>
            </w:pPr>
            <w:r w:rsidRPr="00E53581">
              <w:rPr>
                <w:b/>
              </w:rPr>
              <w:t>Note: Contract of employment must not commence before date and time that right to work was checked</w:t>
            </w:r>
          </w:p>
        </w:tc>
        <w:tc>
          <w:tcPr>
            <w:tcW w:w="1314" w:type="dxa"/>
            <w:shd w:val="clear" w:color="auto" w:fill="auto"/>
          </w:tcPr>
          <w:p w:rsidR="000F418F" w:rsidRDefault="000F418F" w:rsidP="007F0766"/>
        </w:tc>
      </w:tr>
    </w:tbl>
    <w:p w:rsidR="00C12A33" w:rsidRDefault="00C12A33" w:rsidP="00C12A33"/>
    <w:p w:rsidR="000E6605" w:rsidRPr="000E6605" w:rsidRDefault="000E6605" w:rsidP="00C12A33">
      <w:pPr>
        <w:rPr>
          <w:b/>
          <w:sz w:val="24"/>
          <w:u w:val="single"/>
        </w:rPr>
      </w:pPr>
      <w:r w:rsidRPr="000E6605">
        <w:rPr>
          <w:b/>
          <w:sz w:val="24"/>
          <w:u w:val="single"/>
        </w:rPr>
        <w:t>Visa extensions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2"/>
        <w:gridCol w:w="1314"/>
      </w:tblGrid>
      <w:tr w:rsidR="000E6605" w:rsidTr="007F0766">
        <w:tc>
          <w:tcPr>
            <w:tcW w:w="7702" w:type="dxa"/>
            <w:shd w:val="clear" w:color="auto" w:fill="auto"/>
          </w:tcPr>
          <w:p w:rsidR="000E6605" w:rsidRDefault="000E6605" w:rsidP="000E6605">
            <w:r>
              <w:t xml:space="preserve">Copy of new visa application indicating application was submitted before current visa expiry, and Positive Verification from Home Office Employer Checking Service </w:t>
            </w:r>
          </w:p>
        </w:tc>
        <w:tc>
          <w:tcPr>
            <w:tcW w:w="1314" w:type="dxa"/>
            <w:shd w:val="clear" w:color="auto" w:fill="auto"/>
          </w:tcPr>
          <w:p w:rsidR="000E6605" w:rsidRDefault="000E6605" w:rsidP="007F0766"/>
        </w:tc>
      </w:tr>
      <w:tr w:rsidR="000E6605" w:rsidTr="007F0766">
        <w:tc>
          <w:tcPr>
            <w:tcW w:w="7702" w:type="dxa"/>
            <w:shd w:val="clear" w:color="auto" w:fill="auto"/>
          </w:tcPr>
          <w:p w:rsidR="000E6605" w:rsidRDefault="000E6605" w:rsidP="007F0766">
            <w:r>
              <w:t>Copy of new biometric residence permit (BRP), certified and dated/timed before employment commences</w:t>
            </w:r>
          </w:p>
        </w:tc>
        <w:tc>
          <w:tcPr>
            <w:tcW w:w="1314" w:type="dxa"/>
            <w:shd w:val="clear" w:color="auto" w:fill="auto"/>
          </w:tcPr>
          <w:p w:rsidR="000E6605" w:rsidRDefault="000E6605" w:rsidP="007F0766"/>
        </w:tc>
      </w:tr>
    </w:tbl>
    <w:p w:rsidR="000E6605" w:rsidRDefault="000E6605" w:rsidP="00C12A33"/>
    <w:p w:rsidR="009F7CEF" w:rsidRDefault="009F7CEF"/>
    <w:p w:rsidR="009F7CEF" w:rsidRPr="009F7CEF" w:rsidRDefault="009F7CEF" w:rsidP="009F7CEF"/>
    <w:p w:rsidR="009F7CEF" w:rsidRPr="009F7CEF" w:rsidRDefault="009F7CEF" w:rsidP="009F7CEF"/>
    <w:p w:rsidR="009F7CEF" w:rsidRPr="009F7CEF" w:rsidRDefault="009F7CEF" w:rsidP="009F7CEF"/>
    <w:p w:rsidR="000C5277" w:rsidRDefault="009F7CEF" w:rsidP="009F7CEF">
      <w:pPr>
        <w:tabs>
          <w:tab w:val="left" w:pos="7750"/>
        </w:tabs>
      </w:pPr>
      <w:r>
        <w:tab/>
      </w:r>
    </w:p>
    <w:p w:rsidR="000C5277" w:rsidRPr="000C5277" w:rsidRDefault="000C5277" w:rsidP="000C5277"/>
    <w:p w:rsidR="00220119" w:rsidRPr="000C5277" w:rsidRDefault="00732420" w:rsidP="000C5277">
      <w:pPr>
        <w:ind w:firstLine="720"/>
      </w:pPr>
    </w:p>
    <w:sectPr w:rsidR="00220119" w:rsidRPr="000C5277" w:rsidSect="00855F8C">
      <w:footerReference w:type="default" r:id="rId6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20" w:rsidRDefault="00732420">
      <w:pPr>
        <w:spacing w:after="0" w:line="240" w:lineRule="auto"/>
      </w:pPr>
      <w:r>
        <w:separator/>
      </w:r>
    </w:p>
  </w:endnote>
  <w:endnote w:type="continuationSeparator" w:id="0">
    <w:p w:rsidR="00732420" w:rsidRDefault="0073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E7" w:rsidRDefault="000C5277" w:rsidP="00916622">
    <w:pPr>
      <w:pStyle w:val="Footer"/>
    </w:pPr>
    <w:r>
      <w:t>SWV (Colleges) checklist</w:t>
    </w:r>
    <w:r w:rsidR="001D4BD8">
      <w:tab/>
      <w:t xml:space="preserve">Page </w:t>
    </w:r>
    <w:r w:rsidR="001D4BD8">
      <w:fldChar w:fldCharType="begin"/>
    </w:r>
    <w:r w:rsidR="001D4BD8">
      <w:instrText xml:space="preserve"> PAGE   \* MERGEFORMAT </w:instrText>
    </w:r>
    <w:r w:rsidR="001D4BD8">
      <w:fldChar w:fldCharType="separate"/>
    </w:r>
    <w:r w:rsidR="00732420">
      <w:rPr>
        <w:noProof/>
      </w:rPr>
      <w:t>1</w:t>
    </w:r>
    <w:r w:rsidR="001D4BD8">
      <w:rPr>
        <w:noProof/>
      </w:rPr>
      <w:fldChar w:fldCharType="end"/>
    </w:r>
    <w:r>
      <w:tab/>
      <w:t>Version 1</w:t>
    </w:r>
    <w:r w:rsidR="001D4BD8">
      <w:t xml:space="preserve">, </w:t>
    </w:r>
    <w:r w:rsidR="009F7CEF">
      <w:t xml:space="preserve">1 </w:t>
    </w:r>
    <w:r>
      <w:t>December</w:t>
    </w:r>
    <w:r w:rsidR="001D4BD8"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20" w:rsidRDefault="00732420">
      <w:pPr>
        <w:spacing w:after="0" w:line="240" w:lineRule="auto"/>
      </w:pPr>
      <w:r>
        <w:separator/>
      </w:r>
    </w:p>
  </w:footnote>
  <w:footnote w:type="continuationSeparator" w:id="0">
    <w:p w:rsidR="00732420" w:rsidRDefault="00732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33"/>
    <w:rsid w:val="000A10A7"/>
    <w:rsid w:val="000C275A"/>
    <w:rsid w:val="000C5277"/>
    <w:rsid w:val="000E6605"/>
    <w:rsid w:val="000F418F"/>
    <w:rsid w:val="00145DF3"/>
    <w:rsid w:val="001D4BD8"/>
    <w:rsid w:val="00215E20"/>
    <w:rsid w:val="002176F9"/>
    <w:rsid w:val="004C6823"/>
    <w:rsid w:val="006F0EDC"/>
    <w:rsid w:val="00732420"/>
    <w:rsid w:val="008758D4"/>
    <w:rsid w:val="008B79A1"/>
    <w:rsid w:val="009070E0"/>
    <w:rsid w:val="009F7CEF"/>
    <w:rsid w:val="00A60592"/>
    <w:rsid w:val="00BC03F6"/>
    <w:rsid w:val="00C04107"/>
    <w:rsid w:val="00C12A33"/>
    <w:rsid w:val="00C6100B"/>
    <w:rsid w:val="00D40A55"/>
    <w:rsid w:val="00E53581"/>
    <w:rsid w:val="00F903E2"/>
    <w:rsid w:val="00FA37E5"/>
    <w:rsid w:val="00F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A239"/>
  <w15:chartTrackingRefBased/>
  <w15:docId w15:val="{C0AF463E-00DC-4532-9891-93DF23AA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A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ancenotes">
    <w:name w:val="Guidance notes"/>
    <w:basedOn w:val="Normal"/>
    <w:link w:val="GuidancenotesChar"/>
    <w:qFormat/>
    <w:rsid w:val="00C12A33"/>
    <w:pPr>
      <w:keepNext/>
      <w:keepLines/>
      <w:shd w:val="clear" w:color="auto" w:fill="D9D9D9"/>
    </w:pPr>
    <w:rPr>
      <w:sz w:val="18"/>
      <w:szCs w:val="20"/>
      <w:lang w:val="x-none" w:eastAsia="x-none"/>
    </w:rPr>
  </w:style>
  <w:style w:type="character" w:customStyle="1" w:styleId="GuidancenotesChar">
    <w:name w:val="Guidance notes Char"/>
    <w:link w:val="Guidancenotes"/>
    <w:rsid w:val="00C12A33"/>
    <w:rPr>
      <w:rFonts w:ascii="Calibri" w:eastAsia="Calibri" w:hAnsi="Calibri" w:cs="Times New Roman"/>
      <w:sz w:val="18"/>
      <w:szCs w:val="20"/>
      <w:shd w:val="clear" w:color="auto" w:fill="D9D9D9"/>
      <w:lang w:val="x-none" w:eastAsia="x-none"/>
    </w:rPr>
  </w:style>
  <w:style w:type="paragraph" w:customStyle="1" w:styleId="Formquestionheading">
    <w:name w:val="Form question heading"/>
    <w:basedOn w:val="Normal"/>
    <w:link w:val="FormquestionheadingChar"/>
    <w:qFormat/>
    <w:rsid w:val="00C12A33"/>
    <w:pPr>
      <w:keepNext/>
      <w:spacing w:after="0" w:line="240" w:lineRule="auto"/>
    </w:pPr>
    <w:rPr>
      <w:b/>
      <w:szCs w:val="20"/>
      <w:lang w:val="x-none" w:eastAsia="x-none"/>
    </w:rPr>
  </w:style>
  <w:style w:type="character" w:customStyle="1" w:styleId="FormquestionheadingChar">
    <w:name w:val="Form question heading Char"/>
    <w:link w:val="Formquestionheading"/>
    <w:rsid w:val="00C12A33"/>
    <w:rPr>
      <w:rFonts w:ascii="Calibri" w:eastAsia="Calibri" w:hAnsi="Calibri" w:cs="Times New Roman"/>
      <w:b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12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A3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F7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Ross</dc:creator>
  <cp:keywords/>
  <dc:description/>
  <cp:lastModifiedBy>Graeme Ross</cp:lastModifiedBy>
  <cp:revision>2</cp:revision>
  <dcterms:created xsi:type="dcterms:W3CDTF">2023-01-23T09:36:00Z</dcterms:created>
  <dcterms:modified xsi:type="dcterms:W3CDTF">2023-01-23T09:36:00Z</dcterms:modified>
</cp:coreProperties>
</file>