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4" w:rsidRDefault="006207C4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5</w:t>
      </w:r>
    </w:p>
    <w:p w:rsidR="006207C4" w:rsidRPr="00091D60" w:rsidRDefault="006207C4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6207C4" w:rsidRPr="009331FE" w:rsidRDefault="006207C4">
      <w:pPr>
        <w:ind w:right="-98"/>
        <w:rPr>
          <w:rFonts w:ascii="Arial" w:hAnsi="Arial" w:cs="Arial"/>
          <w:b/>
          <w:sz w:val="24"/>
          <w:szCs w:val="24"/>
        </w:rPr>
      </w:pPr>
      <w:r w:rsidRPr="009331FE">
        <w:rPr>
          <w:rFonts w:ascii="Arial" w:hAnsi="Arial" w:cs="Arial"/>
          <w:b/>
          <w:sz w:val="24"/>
          <w:szCs w:val="24"/>
        </w:rPr>
        <w:t>Application for promotion from 1</w:t>
      </w:r>
      <w:r w:rsidRPr="009331F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5457A" w:rsidRPr="009331FE">
        <w:rPr>
          <w:rFonts w:ascii="Arial" w:hAnsi="Arial" w:cs="Arial"/>
          <w:b/>
          <w:sz w:val="24"/>
          <w:szCs w:val="24"/>
        </w:rPr>
        <w:t xml:space="preserve"> October </w:t>
      </w:r>
      <w:r w:rsidR="00032912" w:rsidRPr="009331FE">
        <w:rPr>
          <w:rFonts w:ascii="Arial" w:hAnsi="Arial" w:cs="Arial"/>
          <w:b/>
          <w:sz w:val="24"/>
          <w:szCs w:val="24"/>
        </w:rPr>
        <w:t>201</w:t>
      </w:r>
      <w:r w:rsidR="009C523B">
        <w:rPr>
          <w:rFonts w:ascii="Arial" w:hAnsi="Arial" w:cs="Arial"/>
          <w:b/>
          <w:sz w:val="24"/>
          <w:szCs w:val="24"/>
        </w:rPr>
        <w:t>6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Senior Tutor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Applicant:</w:t>
      </w:r>
      <w:r w:rsidR="006207C4">
        <w:rPr>
          <w:rFonts w:ascii="Arial" w:hAnsi="Arial" w:cs="Arial"/>
          <w:sz w:val="22"/>
          <w:szCs w:val="22"/>
        </w:rPr>
        <w:t xml:space="preserve"> _________________________ Faculty/</w:t>
      </w:r>
      <w:r>
        <w:rPr>
          <w:rFonts w:ascii="Arial" w:hAnsi="Arial" w:cs="Arial"/>
          <w:sz w:val="22"/>
          <w:szCs w:val="22"/>
        </w:rPr>
        <w:t>Department: _</w:t>
      </w:r>
      <w:r w:rsidR="006207C4">
        <w:rPr>
          <w:rFonts w:ascii="Arial" w:hAnsi="Arial" w:cs="Arial"/>
          <w:sz w:val="22"/>
          <w:szCs w:val="22"/>
        </w:rPr>
        <w:t>___________________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jc w:val="right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BodyTex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See Section 7 (Document 5).  </w:t>
      </w:r>
    </w:p>
    <w:p w:rsidR="006207C4" w:rsidRDefault="006207C4">
      <w:pPr>
        <w:pStyle w:val="BodyText"/>
        <w:rPr>
          <w:rFonts w:ascii="Arial" w:hAnsi="Arial" w:cs="Arial"/>
        </w:rPr>
      </w:pPr>
    </w:p>
    <w:p w:rsidR="006207C4" w:rsidRDefault="006207C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If applicable, this statement should be provided by the Senior Tutor of the College for which the applicant has regularly undertaken the greater part of his/her College teaching/work as Director of Studies.  It should comment on the effectiveness of the applicant’s contribution to College teaching, direction of Studies, including a factual description of the scope and amount of such teaching/work as Director of Studies.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BodyText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it should be necessary to refer in the statement to any declaration of disability or wish for </w:t>
      </w:r>
      <w:r w:rsidR="00091D60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 xml:space="preserve">circumstances </w:t>
      </w:r>
      <w:r w:rsidR="009331FE">
        <w:rPr>
          <w:rFonts w:ascii="Arial" w:hAnsi="Arial" w:cs="Arial"/>
        </w:rPr>
        <w:t xml:space="preserve">to be taken into account when evaluating teaching, research or general </w:t>
      </w:r>
      <w:r w:rsidR="009331FE" w:rsidRPr="00A81CB8">
        <w:rPr>
          <w:rFonts w:ascii="Arial" w:hAnsi="Arial" w:cs="Arial"/>
        </w:rPr>
        <w:t xml:space="preserve">contribution, </w:t>
      </w:r>
      <w:r w:rsidR="00E92B86" w:rsidRPr="00A81CB8">
        <w:rPr>
          <w:rFonts w:ascii="Arial" w:hAnsi="Arial" w:cs="Arial"/>
        </w:rPr>
        <w:t>(</w:t>
      </w:r>
      <w:r w:rsidR="00091D60" w:rsidRPr="00A81CB8">
        <w:rPr>
          <w:rFonts w:ascii="Arial" w:hAnsi="Arial" w:cs="Arial"/>
        </w:rPr>
        <w:t xml:space="preserve">para </w:t>
      </w:r>
      <w:r w:rsidR="00E92B86" w:rsidRPr="00A81CB8">
        <w:rPr>
          <w:rFonts w:ascii="Arial" w:hAnsi="Arial" w:cs="Arial"/>
        </w:rPr>
        <w:t>7.</w:t>
      </w:r>
      <w:r w:rsidR="00184E43">
        <w:rPr>
          <w:rFonts w:ascii="Arial" w:hAnsi="Arial" w:cs="Arial"/>
        </w:rPr>
        <w:t>33</w:t>
      </w:r>
      <w:r w:rsidR="00091D60" w:rsidRPr="00A81CB8">
        <w:rPr>
          <w:rFonts w:ascii="Arial" w:hAnsi="Arial" w:cs="Arial"/>
        </w:rPr>
        <w:t xml:space="preserve">, para </w:t>
      </w:r>
      <w:r w:rsidR="002E2F11" w:rsidRPr="00A81CB8">
        <w:rPr>
          <w:rFonts w:ascii="Arial" w:hAnsi="Arial" w:cs="Arial"/>
        </w:rPr>
        <w:t>8.</w:t>
      </w:r>
      <w:r w:rsidR="00AE3543" w:rsidRPr="00A81CB8">
        <w:rPr>
          <w:rFonts w:ascii="Arial" w:hAnsi="Arial" w:cs="Arial"/>
        </w:rPr>
        <w:t>19</w:t>
      </w:r>
      <w:r w:rsidR="002E2F11" w:rsidRPr="00A81CB8">
        <w:rPr>
          <w:rFonts w:ascii="Arial" w:hAnsi="Arial" w:cs="Arial"/>
        </w:rPr>
        <w:t>;</w:t>
      </w:r>
      <w:r w:rsidR="002E4686" w:rsidRPr="00A81CB8">
        <w:rPr>
          <w:rFonts w:ascii="Arial" w:hAnsi="Arial" w:cs="Arial"/>
        </w:rPr>
        <w:t xml:space="preserve"> </w:t>
      </w:r>
      <w:r w:rsidRPr="00A81CB8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1, 3.2 – 3.</w:t>
      </w:r>
      <w:r w:rsidR="00091D6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and notes on Documents 2 and 4), advice should be sought from the relevant </w:t>
      </w:r>
      <w:r w:rsidR="00C331ED">
        <w:rPr>
          <w:rFonts w:ascii="Arial" w:hAnsi="Arial" w:cs="Arial"/>
        </w:rPr>
        <w:t xml:space="preserve">HR </w:t>
      </w:r>
      <w:r w:rsidR="007C2193">
        <w:rPr>
          <w:rFonts w:ascii="Arial" w:hAnsi="Arial" w:cs="Arial"/>
        </w:rPr>
        <w:t xml:space="preserve">Business Manager </w:t>
      </w:r>
      <w:r>
        <w:rPr>
          <w:rFonts w:ascii="Arial" w:hAnsi="Arial" w:cs="Arial"/>
        </w:rPr>
        <w:t xml:space="preserve">in the </w:t>
      </w:r>
      <w:r w:rsidR="00F064C9">
        <w:rPr>
          <w:rFonts w:ascii="Arial" w:hAnsi="Arial" w:cs="Arial"/>
        </w:rPr>
        <w:t xml:space="preserve">Human Resources </w:t>
      </w:r>
      <w:r>
        <w:rPr>
          <w:rFonts w:ascii="Arial" w:hAnsi="Arial" w:cs="Arial"/>
        </w:rPr>
        <w:t>Division.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College:</w:t>
      </w:r>
      <w:r w:rsidR="006207C4">
        <w:rPr>
          <w:rFonts w:ascii="Arial" w:hAnsi="Arial" w:cs="Arial"/>
          <w:sz w:val="24"/>
          <w:szCs w:val="24"/>
        </w:rPr>
        <w:tab/>
      </w:r>
      <w:r w:rsidR="006207C4">
        <w:rPr>
          <w:rFonts w:ascii="Arial" w:hAnsi="Arial" w:cs="Arial"/>
          <w:sz w:val="22"/>
          <w:szCs w:val="22"/>
        </w:rPr>
        <w:t>________________________________________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Pr="004B4C69" w:rsidRDefault="006207C4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4B4C69">
        <w:rPr>
          <w:rFonts w:ascii="Arial" w:hAnsi="Arial" w:cs="Arial"/>
          <w:b/>
          <w:sz w:val="24"/>
          <w:szCs w:val="24"/>
        </w:rPr>
        <w:t>COMMENT: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          Date : 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Tutor/Head of House/Other senior academic member of College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delete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as appropriate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207C4" w:rsidSect="00AE3543">
      <w:headerReference w:type="default" r:id="rId7"/>
      <w:footerReference w:type="even" r:id="rId8"/>
      <w:footerReference w:type="default" r:id="rId9"/>
      <w:pgSz w:w="11906" w:h="16838" w:code="9"/>
      <w:pgMar w:top="1440" w:right="1797" w:bottom="794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97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8F" w:rsidRDefault="00F12E8F">
      <w:r>
        <w:separator/>
      </w:r>
    </w:p>
  </w:endnote>
  <w:endnote w:type="continuationSeparator" w:id="0">
    <w:p w:rsidR="00F12E8F" w:rsidRDefault="00F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Default="00B579FA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FA" w:rsidRDefault="00B579FA" w:rsidP="00B57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Pr="006667A9" w:rsidRDefault="00B579FA" w:rsidP="006667A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8F" w:rsidRDefault="00F12E8F">
      <w:r>
        <w:separator/>
      </w:r>
    </w:p>
  </w:footnote>
  <w:footnote w:type="continuationSeparator" w:id="0">
    <w:p w:rsidR="00F12E8F" w:rsidRDefault="00F1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Default="00B579FA" w:rsidP="00B579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9"/>
    <w:rsid w:val="00007717"/>
    <w:rsid w:val="00015F94"/>
    <w:rsid w:val="00032912"/>
    <w:rsid w:val="00035272"/>
    <w:rsid w:val="00087422"/>
    <w:rsid w:val="00091D60"/>
    <w:rsid w:val="00144B1F"/>
    <w:rsid w:val="00181F71"/>
    <w:rsid w:val="00184E43"/>
    <w:rsid w:val="001F4488"/>
    <w:rsid w:val="00276440"/>
    <w:rsid w:val="002B347D"/>
    <w:rsid w:val="002E2F11"/>
    <w:rsid w:val="002E4686"/>
    <w:rsid w:val="002F4876"/>
    <w:rsid w:val="003000C3"/>
    <w:rsid w:val="00316D10"/>
    <w:rsid w:val="00354D80"/>
    <w:rsid w:val="003608E7"/>
    <w:rsid w:val="00422F4D"/>
    <w:rsid w:val="00427906"/>
    <w:rsid w:val="004B4C69"/>
    <w:rsid w:val="00524C4E"/>
    <w:rsid w:val="00573239"/>
    <w:rsid w:val="005D5C51"/>
    <w:rsid w:val="006022CE"/>
    <w:rsid w:val="006207C4"/>
    <w:rsid w:val="00627862"/>
    <w:rsid w:val="006368EF"/>
    <w:rsid w:val="006667A9"/>
    <w:rsid w:val="00697898"/>
    <w:rsid w:val="00762348"/>
    <w:rsid w:val="00797CD1"/>
    <w:rsid w:val="007A28AE"/>
    <w:rsid w:val="007B0D3B"/>
    <w:rsid w:val="007C2193"/>
    <w:rsid w:val="00891E58"/>
    <w:rsid w:val="008A5DE1"/>
    <w:rsid w:val="008C51F5"/>
    <w:rsid w:val="008D3749"/>
    <w:rsid w:val="009331FE"/>
    <w:rsid w:val="009A26A3"/>
    <w:rsid w:val="009C523B"/>
    <w:rsid w:val="00A63566"/>
    <w:rsid w:val="00A7739B"/>
    <w:rsid w:val="00A77466"/>
    <w:rsid w:val="00A81CB8"/>
    <w:rsid w:val="00AD2EAD"/>
    <w:rsid w:val="00AE3543"/>
    <w:rsid w:val="00B579FA"/>
    <w:rsid w:val="00B67F90"/>
    <w:rsid w:val="00C02D24"/>
    <w:rsid w:val="00C25618"/>
    <w:rsid w:val="00C30754"/>
    <w:rsid w:val="00C331ED"/>
    <w:rsid w:val="00C41E33"/>
    <w:rsid w:val="00C44DBD"/>
    <w:rsid w:val="00C5457A"/>
    <w:rsid w:val="00C651EB"/>
    <w:rsid w:val="00C84AD2"/>
    <w:rsid w:val="00CA69BB"/>
    <w:rsid w:val="00CD32B4"/>
    <w:rsid w:val="00DE4367"/>
    <w:rsid w:val="00DE5243"/>
    <w:rsid w:val="00E3231A"/>
    <w:rsid w:val="00E90AAA"/>
    <w:rsid w:val="00E92B86"/>
    <w:rsid w:val="00F0214B"/>
    <w:rsid w:val="00F064C9"/>
    <w:rsid w:val="00F12E8F"/>
    <w:rsid w:val="00F246BC"/>
    <w:rsid w:val="00FB3ECB"/>
    <w:rsid w:val="00FD6EFD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57323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739B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57323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739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EFF2946A</Template>
  <TotalTime>0</TotalTime>
  <Pages>1</Pages>
  <Words>169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Senior Tutor</vt:lpstr>
    </vt:vector>
  </TitlesOfParts>
  <Company>University of Cambridge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Senior Tutor</dc:title>
  <dc:creator>Karin Potters</dc:creator>
  <cp:lastModifiedBy>Sarah Alexander</cp:lastModifiedBy>
  <cp:revision>3</cp:revision>
  <cp:lastPrinted>2011-08-31T10:04:00Z</cp:lastPrinted>
  <dcterms:created xsi:type="dcterms:W3CDTF">2015-08-19T14:24:00Z</dcterms:created>
  <dcterms:modified xsi:type="dcterms:W3CDTF">2015-08-20T10:40:00Z</dcterms:modified>
</cp:coreProperties>
</file>