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A3E0" w14:textId="016A60BD" w:rsidR="00372EF4" w:rsidRDefault="00AF2C7D" w:rsidP="00534C85">
      <w:pPr>
        <w:spacing w:after="0"/>
        <w:outlineLvl w:val="0"/>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3752879D" w14:textId="69E1AEF3" w:rsidR="007F245E" w:rsidRPr="00267781" w:rsidRDefault="00FB6501" w:rsidP="00267781">
      <w:pPr>
        <w:spacing w:after="0"/>
        <w:jc w:val="center"/>
        <w:outlineLvl w:val="0"/>
        <w:rPr>
          <w:rFonts w:ascii="Arial" w:hAnsi="Arial"/>
          <w:b/>
          <w:sz w:val="36"/>
        </w:rPr>
      </w:pPr>
      <w:r w:rsidRPr="002E32FC">
        <w:rPr>
          <w:rFonts w:ascii="Arial" w:hAnsi="Arial" w:cs="Arial"/>
          <w:b/>
          <w:sz w:val="36"/>
          <w:szCs w:val="36"/>
        </w:rPr>
        <w:t>Role Profile</w:t>
      </w: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hemeFill="background1"/>
        <w:tblLook w:val="01E0" w:firstRow="1" w:lastRow="1" w:firstColumn="1" w:lastColumn="1" w:noHBand="0" w:noVBand="0"/>
      </w:tblPr>
      <w:tblGrid>
        <w:gridCol w:w="10774"/>
      </w:tblGrid>
      <w:tr w:rsidR="00534C85" w:rsidRPr="002E32FC" w14:paraId="377868AF" w14:textId="77777777" w:rsidTr="00267781">
        <w:trPr>
          <w:jc w:val="center"/>
        </w:trPr>
        <w:tc>
          <w:tcPr>
            <w:tcW w:w="10774" w:type="dxa"/>
            <w:shd w:val="clear" w:color="auto" w:fill="FFFFFF" w:themeFill="background1"/>
          </w:tcPr>
          <w:p w14:paraId="71494263" w14:textId="5A3A3DDE" w:rsidR="00534C85" w:rsidRPr="00AE2137" w:rsidRDefault="00534C85" w:rsidP="00183562">
            <w:pPr>
              <w:spacing w:after="0"/>
              <w:rPr>
                <w:rFonts w:ascii="Arial" w:hAnsi="Arial" w:cs="Arial"/>
              </w:rPr>
            </w:pPr>
            <w:r w:rsidRPr="00AE2137">
              <w:rPr>
                <w:rFonts w:ascii="Arial" w:hAnsi="Arial" w:cs="Arial"/>
              </w:rPr>
              <w:t>When submitting a Role Profile each request will need to include</w:t>
            </w:r>
            <w:r w:rsidR="009365C1">
              <w:rPr>
                <w:rFonts w:ascii="Arial" w:hAnsi="Arial" w:cs="Arial"/>
              </w:rPr>
              <w:t>:</w:t>
            </w:r>
          </w:p>
          <w:p w14:paraId="2284C588" w14:textId="4E6EC5D3" w:rsidR="00534C85" w:rsidRPr="00AE2137" w:rsidRDefault="0064087B" w:rsidP="007507E5">
            <w:pPr>
              <w:pStyle w:val="ListParagraph"/>
              <w:numPr>
                <w:ilvl w:val="0"/>
                <w:numId w:val="26"/>
              </w:numPr>
              <w:spacing w:after="0"/>
              <w:rPr>
                <w:rFonts w:ascii="Arial" w:hAnsi="Arial" w:cs="Arial"/>
              </w:rPr>
            </w:pPr>
            <w:r>
              <w:rPr>
                <w:rFonts w:ascii="Arial" w:hAnsi="Arial" w:cs="Arial"/>
              </w:rPr>
              <w:t>Grading Administration form (NR1 or RR1)</w:t>
            </w:r>
          </w:p>
          <w:p w14:paraId="5A9AA5BB" w14:textId="77777777" w:rsidR="00534C85" w:rsidRDefault="00534C85" w:rsidP="007507E5">
            <w:pPr>
              <w:pStyle w:val="ListParagraph"/>
              <w:numPr>
                <w:ilvl w:val="0"/>
                <w:numId w:val="26"/>
              </w:numPr>
              <w:spacing w:after="0"/>
              <w:rPr>
                <w:rFonts w:ascii="Arial" w:hAnsi="Arial" w:cs="Arial"/>
              </w:rPr>
            </w:pPr>
            <w:r w:rsidRPr="00AE2137">
              <w:rPr>
                <w:rFonts w:ascii="Arial" w:hAnsi="Arial" w:cs="Arial"/>
              </w:rPr>
              <w:t xml:space="preserve">Completed Role Profile (using track changes </w:t>
            </w:r>
            <w:r w:rsidR="00795769">
              <w:rPr>
                <w:rFonts w:ascii="Arial" w:hAnsi="Arial" w:cs="Arial"/>
              </w:rPr>
              <w:t>show</w:t>
            </w:r>
            <w:r w:rsidR="00C01806">
              <w:rPr>
                <w:rFonts w:ascii="Arial" w:hAnsi="Arial" w:cs="Arial"/>
              </w:rPr>
              <w:t>ing all changes made</w:t>
            </w:r>
            <w:r w:rsidRPr="00AE2137">
              <w:rPr>
                <w:rFonts w:ascii="Arial" w:hAnsi="Arial" w:cs="Arial"/>
              </w:rPr>
              <w:t>)</w:t>
            </w:r>
          </w:p>
          <w:p w14:paraId="76C9D189" w14:textId="06E6BBA3" w:rsidR="00534C85" w:rsidRPr="00456A32" w:rsidRDefault="007507E5" w:rsidP="00456A32">
            <w:pPr>
              <w:pStyle w:val="ListParagraph"/>
              <w:numPr>
                <w:ilvl w:val="0"/>
                <w:numId w:val="26"/>
              </w:numPr>
              <w:spacing w:after="0"/>
              <w:rPr>
                <w:rFonts w:ascii="Arial" w:hAnsi="Arial" w:cs="Arial"/>
              </w:rPr>
            </w:pPr>
            <w:r>
              <w:rPr>
                <w:rFonts w:ascii="Arial" w:hAnsi="Arial" w:cs="Arial"/>
              </w:rPr>
              <w:t>An organisational chart clearly showing the role, and other roles within the team/ section.</w:t>
            </w:r>
          </w:p>
        </w:tc>
      </w:tr>
    </w:tbl>
    <w:p w14:paraId="2154DB6A" w14:textId="77777777" w:rsidR="00534C85" w:rsidRPr="002E32FC" w:rsidRDefault="00534C85" w:rsidP="00706751">
      <w:pPr>
        <w:spacing w:after="0"/>
        <w:jc w:val="center"/>
        <w:outlineLvl w:val="0"/>
        <w:rPr>
          <w:rFonts w:ascii="Arial" w:hAnsi="Arial" w:cs="Arial"/>
          <w:b/>
          <w:sz w:val="24"/>
          <w:szCs w:val="20"/>
        </w:rPr>
      </w:pP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Look w:val="01E0" w:firstRow="1" w:lastRow="1" w:firstColumn="1" w:lastColumn="1" w:noHBand="0" w:noVBand="0"/>
      </w:tblPr>
      <w:tblGrid>
        <w:gridCol w:w="3119"/>
        <w:gridCol w:w="7655"/>
      </w:tblGrid>
      <w:tr w:rsidR="00706751" w:rsidRPr="002E32FC" w14:paraId="189E54AC" w14:textId="77777777" w:rsidTr="00267781">
        <w:trPr>
          <w:jc w:val="center"/>
        </w:trPr>
        <w:tc>
          <w:tcPr>
            <w:tcW w:w="3119" w:type="dxa"/>
            <w:tcBorders>
              <w:top w:val="single" w:sz="12" w:space="0" w:color="D9D9D9" w:themeColor="background1" w:themeShade="D9"/>
              <w:bottom w:val="nil"/>
              <w:right w:val="single" w:sz="12" w:space="0" w:color="D9D9D9" w:themeColor="background1" w:themeShade="D9"/>
            </w:tcBorders>
            <w:shd w:val="clear" w:color="auto" w:fill="00B0F0"/>
          </w:tcPr>
          <w:p w14:paraId="4F72432E" w14:textId="77777777" w:rsidR="00706751" w:rsidRPr="002E32FC" w:rsidRDefault="00CF7ED8" w:rsidP="00706751">
            <w:pPr>
              <w:spacing w:after="0"/>
              <w:rPr>
                <w:rFonts w:ascii="Arial" w:hAnsi="Arial" w:cs="Arial"/>
                <w:b/>
                <w:szCs w:val="20"/>
              </w:rPr>
            </w:pPr>
            <w:r w:rsidRPr="002E32FC">
              <w:rPr>
                <w:rFonts w:ascii="Arial" w:hAnsi="Arial" w:cs="Arial"/>
                <w:b/>
                <w:szCs w:val="20"/>
              </w:rPr>
              <w:t>Job title</w:t>
            </w:r>
          </w:p>
        </w:tc>
        <w:tc>
          <w:tcPr>
            <w:tcW w:w="7655" w:type="dxa"/>
            <w:tcBorders>
              <w:top w:val="single" w:sz="12" w:space="0" w:color="D9D9D9" w:themeColor="background1" w:themeShade="D9"/>
              <w:left w:val="single" w:sz="12" w:space="0" w:color="D9D9D9" w:themeColor="background1" w:themeShade="D9"/>
              <w:bottom w:val="single" w:sz="12" w:space="0" w:color="D9D9D9" w:themeColor="background1" w:themeShade="D9"/>
            </w:tcBorders>
            <w:shd w:val="clear" w:color="auto" w:fill="FFFFFF" w:themeFill="background1"/>
          </w:tcPr>
          <w:p w14:paraId="6D881519" w14:textId="77777777" w:rsidR="00706751" w:rsidRPr="002E32FC" w:rsidRDefault="00706751" w:rsidP="00267781">
            <w:pPr>
              <w:tabs>
                <w:tab w:val="left" w:pos="1044"/>
              </w:tabs>
              <w:spacing w:after="0"/>
              <w:rPr>
                <w:rFonts w:ascii="Arial" w:hAnsi="Arial" w:cs="Arial"/>
                <w:b/>
                <w:szCs w:val="20"/>
              </w:rPr>
            </w:pPr>
          </w:p>
        </w:tc>
      </w:tr>
      <w:tr w:rsidR="00BA7095" w:rsidRPr="002E32FC" w14:paraId="55749599" w14:textId="77777777" w:rsidTr="00267781">
        <w:trPr>
          <w:jc w:val="center"/>
        </w:trPr>
        <w:tc>
          <w:tcPr>
            <w:tcW w:w="3119" w:type="dxa"/>
            <w:tcBorders>
              <w:top w:val="nil"/>
              <w:bottom w:val="single" w:sz="12" w:space="0" w:color="D9D9D9" w:themeColor="background1" w:themeShade="D9"/>
              <w:right w:val="single" w:sz="12" w:space="0" w:color="D9D9D9" w:themeColor="background1" w:themeShade="D9"/>
            </w:tcBorders>
            <w:shd w:val="clear" w:color="auto" w:fill="00B0F0"/>
          </w:tcPr>
          <w:p w14:paraId="0D23163E" w14:textId="77777777" w:rsidR="00BF5458" w:rsidRPr="002E32FC" w:rsidRDefault="00BA7095" w:rsidP="00776999">
            <w:pPr>
              <w:spacing w:after="0"/>
              <w:rPr>
                <w:rFonts w:ascii="Arial" w:hAnsi="Arial" w:cs="Arial"/>
                <w:sz w:val="18"/>
              </w:rPr>
            </w:pPr>
            <w:r w:rsidRPr="002E32FC">
              <w:rPr>
                <w:rFonts w:ascii="Arial" w:hAnsi="Arial" w:cs="Arial"/>
                <w:b/>
              </w:rPr>
              <w:t xml:space="preserve">Reports to </w:t>
            </w:r>
            <w:r w:rsidR="00D55FEB" w:rsidRPr="002E32FC">
              <w:rPr>
                <w:rFonts w:ascii="Arial" w:hAnsi="Arial" w:cs="Arial"/>
                <w:sz w:val="18"/>
              </w:rPr>
              <w:t>(Position Title)</w:t>
            </w:r>
          </w:p>
        </w:tc>
        <w:tc>
          <w:tcPr>
            <w:tcW w:w="7655" w:type="dxa"/>
            <w:tcBorders>
              <w:top w:val="single" w:sz="12" w:space="0" w:color="D9D9D9" w:themeColor="background1" w:themeShade="D9"/>
              <w:left w:val="single" w:sz="12" w:space="0" w:color="D9D9D9" w:themeColor="background1" w:themeShade="D9"/>
              <w:bottom w:val="single" w:sz="12" w:space="0" w:color="D9D9D9" w:themeColor="background1" w:themeShade="D9"/>
            </w:tcBorders>
            <w:shd w:val="clear" w:color="auto" w:fill="FFFFFF" w:themeFill="background1"/>
          </w:tcPr>
          <w:p w14:paraId="1618EE24" w14:textId="77777777" w:rsidR="00BA7095" w:rsidRPr="002E32FC" w:rsidRDefault="00BA7095" w:rsidP="007A5D41">
            <w:pPr>
              <w:spacing w:after="0"/>
              <w:rPr>
                <w:rFonts w:ascii="Arial" w:hAnsi="Arial" w:cs="Arial"/>
                <w:sz w:val="20"/>
                <w:szCs w:val="20"/>
              </w:rPr>
            </w:pPr>
          </w:p>
        </w:tc>
      </w:tr>
    </w:tbl>
    <w:p w14:paraId="749BE319" w14:textId="77777777" w:rsidR="0057710F" w:rsidRPr="002E32FC" w:rsidRDefault="0057710F" w:rsidP="00267781">
      <w:pPr>
        <w:pStyle w:val="NoSpacing"/>
        <w:jc w:val="center"/>
        <w:rPr>
          <w:rFonts w:ascii="Arial" w:hAnsi="Arial" w:cs="Arial"/>
        </w:rPr>
      </w:pP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Look w:val="01E0" w:firstRow="1" w:lastRow="1" w:firstColumn="1" w:lastColumn="1" w:noHBand="0" w:noVBand="0"/>
      </w:tblPr>
      <w:tblGrid>
        <w:gridCol w:w="10774"/>
      </w:tblGrid>
      <w:tr w:rsidR="00D3110C" w:rsidRPr="002E32FC" w14:paraId="21A9C730" w14:textId="77777777" w:rsidTr="00267781">
        <w:trPr>
          <w:jc w:val="center"/>
        </w:trPr>
        <w:tc>
          <w:tcPr>
            <w:tcW w:w="10774" w:type="dxa"/>
            <w:tcBorders>
              <w:top w:val="single" w:sz="12" w:space="0" w:color="D9D9D9" w:themeColor="background1" w:themeShade="D9"/>
              <w:bottom w:val="nil"/>
            </w:tcBorders>
            <w:shd w:val="clear" w:color="auto" w:fill="00B0F0"/>
          </w:tcPr>
          <w:p w14:paraId="1B643217" w14:textId="77777777" w:rsidR="00D3110C" w:rsidRPr="002E32FC" w:rsidRDefault="00D3110C" w:rsidP="00D3110C">
            <w:pPr>
              <w:spacing w:after="0"/>
              <w:rPr>
                <w:rFonts w:ascii="Arial" w:hAnsi="Arial" w:cs="Arial"/>
                <w:b/>
              </w:rPr>
            </w:pPr>
            <w:r w:rsidRPr="002E32FC">
              <w:rPr>
                <w:rFonts w:ascii="Arial" w:hAnsi="Arial" w:cs="Arial"/>
                <w:b/>
              </w:rPr>
              <w:t>Role Overview</w:t>
            </w:r>
          </w:p>
          <w:p w14:paraId="6DE26782" w14:textId="77777777" w:rsidR="00DF570F" w:rsidRPr="002E32FC" w:rsidRDefault="00595763" w:rsidP="00206B0C">
            <w:pPr>
              <w:spacing w:after="0"/>
              <w:rPr>
                <w:rFonts w:ascii="Arial" w:hAnsi="Arial" w:cs="Arial"/>
                <w:b/>
              </w:rPr>
            </w:pPr>
            <w:r w:rsidRPr="002E32FC">
              <w:rPr>
                <w:rFonts w:ascii="Arial" w:hAnsi="Arial" w:cs="Arial"/>
                <w:sz w:val="18"/>
                <w:szCs w:val="16"/>
              </w:rPr>
              <w:t>In one or two short paragraph(s), p</w:t>
            </w:r>
            <w:r w:rsidR="004B0F9F" w:rsidRPr="002E32FC">
              <w:rPr>
                <w:rFonts w:ascii="Arial" w:hAnsi="Arial" w:cs="Arial"/>
                <w:sz w:val="18"/>
                <w:szCs w:val="16"/>
              </w:rPr>
              <w:t xml:space="preserve">rovide </w:t>
            </w:r>
            <w:r w:rsidR="00036C21" w:rsidRPr="002E32FC">
              <w:rPr>
                <w:rFonts w:ascii="Arial" w:hAnsi="Arial" w:cs="Arial"/>
                <w:sz w:val="18"/>
                <w:szCs w:val="16"/>
              </w:rPr>
              <w:t xml:space="preserve">factual, </w:t>
            </w:r>
            <w:r w:rsidR="004B0F9F" w:rsidRPr="002E32FC">
              <w:rPr>
                <w:rFonts w:ascii="Arial" w:hAnsi="Arial" w:cs="Arial"/>
                <w:sz w:val="18"/>
                <w:szCs w:val="16"/>
              </w:rPr>
              <w:t xml:space="preserve">quantitative information that </w:t>
            </w:r>
            <w:r w:rsidR="00BE41FE" w:rsidRPr="002E32FC">
              <w:rPr>
                <w:rFonts w:ascii="Arial" w:hAnsi="Arial" w:cs="Arial"/>
                <w:sz w:val="18"/>
                <w:szCs w:val="16"/>
              </w:rPr>
              <w:t xml:space="preserve">summarises the </w:t>
            </w:r>
            <w:r w:rsidR="004B0F9F" w:rsidRPr="002E32FC">
              <w:rPr>
                <w:rFonts w:ascii="Arial" w:hAnsi="Arial" w:cs="Arial"/>
                <w:sz w:val="18"/>
                <w:szCs w:val="16"/>
              </w:rPr>
              <w:t xml:space="preserve">scope of the role, </w:t>
            </w:r>
            <w:r w:rsidR="00036C21" w:rsidRPr="002E32FC">
              <w:rPr>
                <w:rFonts w:ascii="Arial" w:hAnsi="Arial" w:cs="Arial"/>
                <w:sz w:val="18"/>
                <w:szCs w:val="16"/>
              </w:rPr>
              <w:t xml:space="preserve">and </w:t>
            </w:r>
            <w:r w:rsidR="004B0F9F" w:rsidRPr="002E32FC">
              <w:rPr>
                <w:rFonts w:ascii="Arial" w:hAnsi="Arial" w:cs="Arial"/>
                <w:sz w:val="18"/>
                <w:szCs w:val="16"/>
              </w:rPr>
              <w:t xml:space="preserve">its relationship to the </w:t>
            </w:r>
            <w:r w:rsidR="00BE41FE" w:rsidRPr="002E32FC">
              <w:rPr>
                <w:rFonts w:ascii="Arial" w:hAnsi="Arial" w:cs="Arial"/>
                <w:sz w:val="18"/>
                <w:szCs w:val="16"/>
              </w:rPr>
              <w:t xml:space="preserve">overall </w:t>
            </w:r>
            <w:r w:rsidR="004B0F9F" w:rsidRPr="002E32FC">
              <w:rPr>
                <w:rFonts w:ascii="Arial" w:hAnsi="Arial" w:cs="Arial"/>
                <w:sz w:val="18"/>
                <w:szCs w:val="16"/>
              </w:rPr>
              <w:t xml:space="preserve">aims/ goals of the team/ </w:t>
            </w:r>
            <w:r w:rsidR="00206B0C" w:rsidRPr="002E32FC">
              <w:rPr>
                <w:rFonts w:ascii="Arial" w:hAnsi="Arial" w:cs="Arial"/>
                <w:sz w:val="18"/>
                <w:szCs w:val="16"/>
              </w:rPr>
              <w:t>D</w:t>
            </w:r>
            <w:r w:rsidR="004B0F9F" w:rsidRPr="002E32FC">
              <w:rPr>
                <w:rFonts w:ascii="Arial" w:hAnsi="Arial" w:cs="Arial"/>
                <w:sz w:val="18"/>
                <w:szCs w:val="16"/>
              </w:rPr>
              <w:t xml:space="preserve">epartment </w:t>
            </w:r>
            <w:r w:rsidR="00206B0C" w:rsidRPr="002E32FC">
              <w:rPr>
                <w:rFonts w:ascii="Arial" w:hAnsi="Arial" w:cs="Arial"/>
                <w:sz w:val="18"/>
                <w:szCs w:val="16"/>
              </w:rPr>
              <w:t>or S</w:t>
            </w:r>
            <w:r w:rsidR="008832F4" w:rsidRPr="002E32FC">
              <w:rPr>
                <w:rFonts w:ascii="Arial" w:hAnsi="Arial" w:cs="Arial"/>
                <w:sz w:val="18"/>
                <w:szCs w:val="16"/>
              </w:rPr>
              <w:t xml:space="preserve">chool (specific tasks and activities are covered in the </w:t>
            </w:r>
            <w:r w:rsidR="008832F4" w:rsidRPr="002E32FC">
              <w:rPr>
                <w:rFonts w:ascii="Arial" w:hAnsi="Arial" w:cs="Arial"/>
                <w:b/>
                <w:sz w:val="18"/>
                <w:szCs w:val="16"/>
              </w:rPr>
              <w:t>Main duties and responsibilities</w:t>
            </w:r>
            <w:r w:rsidR="008832F4" w:rsidRPr="002E32FC">
              <w:rPr>
                <w:rFonts w:ascii="Arial" w:hAnsi="Arial" w:cs="Arial"/>
                <w:sz w:val="18"/>
                <w:szCs w:val="16"/>
              </w:rPr>
              <w:t>)</w:t>
            </w:r>
            <w:r w:rsidR="00E452B6" w:rsidRPr="002E32FC">
              <w:rPr>
                <w:rFonts w:ascii="Arial" w:hAnsi="Arial" w:cs="Arial"/>
                <w:sz w:val="18"/>
                <w:szCs w:val="16"/>
              </w:rPr>
              <w:t>.</w:t>
            </w:r>
          </w:p>
        </w:tc>
      </w:tr>
      <w:tr w:rsidR="00D3110C" w:rsidRPr="002E32FC" w14:paraId="24BEF294" w14:textId="77777777" w:rsidTr="00267781">
        <w:trPr>
          <w:jc w:val="center"/>
        </w:trPr>
        <w:tc>
          <w:tcPr>
            <w:tcW w:w="10774" w:type="dxa"/>
            <w:tcBorders>
              <w:top w:val="nil"/>
            </w:tcBorders>
          </w:tcPr>
          <w:p w14:paraId="416EA10A" w14:textId="77777777" w:rsidR="007F245E" w:rsidRDefault="007F245E" w:rsidP="00260F6C">
            <w:pPr>
              <w:spacing w:after="0" w:line="240" w:lineRule="auto"/>
              <w:rPr>
                <w:rFonts w:ascii="Arial" w:hAnsi="Arial" w:cs="Arial"/>
              </w:rPr>
            </w:pPr>
          </w:p>
          <w:p w14:paraId="3C6CEFD2" w14:textId="77777777" w:rsidR="001303D3" w:rsidRDefault="001303D3" w:rsidP="00260F6C">
            <w:pPr>
              <w:spacing w:after="0" w:line="240" w:lineRule="auto"/>
              <w:rPr>
                <w:rFonts w:ascii="Arial" w:hAnsi="Arial" w:cs="Arial"/>
              </w:rPr>
            </w:pPr>
          </w:p>
          <w:p w14:paraId="094B31B7" w14:textId="77777777" w:rsidR="001303D3" w:rsidRPr="002E32FC" w:rsidRDefault="001303D3" w:rsidP="00260F6C">
            <w:pPr>
              <w:spacing w:after="0" w:line="240" w:lineRule="auto"/>
              <w:rPr>
                <w:rFonts w:ascii="Arial" w:hAnsi="Arial" w:cs="Arial"/>
              </w:rPr>
            </w:pPr>
          </w:p>
        </w:tc>
      </w:tr>
    </w:tbl>
    <w:p w14:paraId="4C6CDAFA" w14:textId="77777777" w:rsidR="00D3110C" w:rsidRPr="002E32FC" w:rsidRDefault="00D3110C" w:rsidP="008A56D9">
      <w:pPr>
        <w:pStyle w:val="NoSpacing"/>
        <w:rPr>
          <w:rFonts w:ascii="Arial" w:hAnsi="Arial" w:cs="Arial"/>
        </w:rPr>
      </w:pP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Look w:val="01E0" w:firstRow="1" w:lastRow="1" w:firstColumn="1" w:lastColumn="1" w:noHBand="0" w:noVBand="0"/>
      </w:tblPr>
      <w:tblGrid>
        <w:gridCol w:w="10774"/>
      </w:tblGrid>
      <w:tr w:rsidR="00706751" w:rsidRPr="002E32FC" w14:paraId="73C96E64" w14:textId="77777777" w:rsidTr="00267781">
        <w:trPr>
          <w:jc w:val="center"/>
        </w:trPr>
        <w:tc>
          <w:tcPr>
            <w:tcW w:w="10774" w:type="dxa"/>
            <w:shd w:val="clear" w:color="auto" w:fill="D9D9D9" w:themeFill="background1" w:themeFillShade="D9"/>
          </w:tcPr>
          <w:p w14:paraId="0719800A" w14:textId="77777777" w:rsidR="00CE588F" w:rsidRPr="002E32FC" w:rsidRDefault="001323C1" w:rsidP="00706751">
            <w:pPr>
              <w:spacing w:after="0"/>
              <w:rPr>
                <w:rFonts w:ascii="Arial" w:hAnsi="Arial" w:cs="Arial"/>
                <w:b/>
              </w:rPr>
            </w:pPr>
            <w:r w:rsidRPr="002E32FC">
              <w:rPr>
                <w:rFonts w:ascii="Arial" w:hAnsi="Arial" w:cs="Arial"/>
                <w:b/>
              </w:rPr>
              <w:t>Role</w:t>
            </w:r>
            <w:r w:rsidR="00706751" w:rsidRPr="002E32FC">
              <w:rPr>
                <w:rFonts w:ascii="Arial" w:hAnsi="Arial" w:cs="Arial"/>
                <w:b/>
              </w:rPr>
              <w:t xml:space="preserve"> purpose</w:t>
            </w:r>
            <w:r w:rsidR="006835BB" w:rsidRPr="002E32FC">
              <w:rPr>
                <w:rFonts w:ascii="Arial" w:hAnsi="Arial" w:cs="Arial"/>
                <w:b/>
              </w:rPr>
              <w:t xml:space="preserve"> </w:t>
            </w:r>
          </w:p>
          <w:p w14:paraId="7851C397" w14:textId="77777777" w:rsidR="00706751" w:rsidRPr="002E32FC" w:rsidRDefault="00CE588F" w:rsidP="00E34CBD">
            <w:pPr>
              <w:spacing w:after="0"/>
              <w:rPr>
                <w:rFonts w:ascii="Arial" w:hAnsi="Arial" w:cs="Arial"/>
                <w:b/>
              </w:rPr>
            </w:pPr>
            <w:r w:rsidRPr="002E32FC">
              <w:rPr>
                <w:rFonts w:ascii="Arial" w:hAnsi="Arial" w:cs="Arial"/>
                <w:sz w:val="18"/>
                <w:szCs w:val="16"/>
              </w:rPr>
              <w:t>In one or two short paragraph(s)</w:t>
            </w:r>
            <w:r w:rsidR="00685F51" w:rsidRPr="002E32FC">
              <w:rPr>
                <w:rFonts w:ascii="Arial" w:hAnsi="Arial" w:cs="Arial"/>
                <w:sz w:val="18"/>
                <w:szCs w:val="16"/>
              </w:rPr>
              <w:t xml:space="preserve"> outline</w:t>
            </w:r>
            <w:r w:rsidRPr="002E32FC">
              <w:rPr>
                <w:rFonts w:ascii="Arial" w:hAnsi="Arial" w:cs="Arial"/>
                <w:sz w:val="18"/>
                <w:szCs w:val="16"/>
              </w:rPr>
              <w:t xml:space="preserve"> the main purpose of the role. It is useful to define What is being done (e.g. managing) to Whom or What (e.g. the x</w:t>
            </w:r>
            <w:r w:rsidR="00E34CBD" w:rsidRPr="002E32FC">
              <w:rPr>
                <w:rFonts w:ascii="Arial" w:hAnsi="Arial" w:cs="Arial"/>
                <w:sz w:val="18"/>
                <w:szCs w:val="16"/>
              </w:rPr>
              <w:t>x team) to achieve what Outcome.</w:t>
            </w:r>
            <w:r w:rsidRPr="002E32FC">
              <w:rPr>
                <w:rFonts w:ascii="Arial" w:hAnsi="Arial" w:cs="Arial"/>
                <w:sz w:val="18"/>
                <w:szCs w:val="16"/>
              </w:rPr>
              <w:t xml:space="preserve"> (</w:t>
            </w:r>
            <w:r w:rsidR="00573516" w:rsidRPr="002E32FC">
              <w:rPr>
                <w:rFonts w:ascii="Arial" w:hAnsi="Arial" w:cs="Arial"/>
                <w:sz w:val="18"/>
                <w:szCs w:val="16"/>
              </w:rPr>
              <w:t>E.g</w:t>
            </w:r>
            <w:r w:rsidRPr="002E32FC">
              <w:rPr>
                <w:rFonts w:ascii="Arial" w:hAnsi="Arial" w:cs="Arial"/>
                <w:sz w:val="18"/>
                <w:szCs w:val="16"/>
              </w:rPr>
              <w:t>. to ensure that</w:t>
            </w:r>
            <w:r w:rsidR="002D2046" w:rsidRPr="002E32FC">
              <w:rPr>
                <w:rFonts w:ascii="Arial" w:hAnsi="Arial" w:cs="Arial"/>
                <w:sz w:val="18"/>
                <w:szCs w:val="16"/>
              </w:rPr>
              <w:t xml:space="preserve"> agreed response times are met).</w:t>
            </w:r>
          </w:p>
        </w:tc>
      </w:tr>
      <w:tr w:rsidR="00706751" w:rsidRPr="002E32FC" w14:paraId="49624792" w14:textId="77777777" w:rsidTr="00267781">
        <w:trPr>
          <w:jc w:val="center"/>
        </w:trPr>
        <w:tc>
          <w:tcPr>
            <w:tcW w:w="10774" w:type="dxa"/>
          </w:tcPr>
          <w:p w14:paraId="26846DA2" w14:textId="77777777" w:rsidR="001303D3" w:rsidRDefault="001303D3" w:rsidP="005F2D1B">
            <w:pPr>
              <w:spacing w:after="0" w:line="240" w:lineRule="auto"/>
              <w:rPr>
                <w:rFonts w:ascii="Arial" w:hAnsi="Arial" w:cs="Arial"/>
              </w:rPr>
            </w:pPr>
          </w:p>
          <w:p w14:paraId="119CD9F5" w14:textId="77777777" w:rsidR="001303D3" w:rsidRPr="002E32FC" w:rsidRDefault="001303D3" w:rsidP="005F2D1B">
            <w:pPr>
              <w:spacing w:after="0" w:line="240" w:lineRule="auto"/>
              <w:rPr>
                <w:rFonts w:ascii="Arial" w:hAnsi="Arial" w:cs="Arial"/>
              </w:rPr>
            </w:pPr>
          </w:p>
        </w:tc>
      </w:tr>
    </w:tbl>
    <w:p w14:paraId="5A609563" w14:textId="77777777" w:rsidR="00BA7095" w:rsidRPr="002E32FC" w:rsidRDefault="00BA7095" w:rsidP="00BA7095">
      <w:pPr>
        <w:spacing w:after="0"/>
        <w:rPr>
          <w:rFonts w:ascii="Arial" w:hAnsi="Arial" w:cs="Arial"/>
          <w:sz w:val="14"/>
        </w:rPr>
      </w:pP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6946"/>
        <w:gridCol w:w="1276"/>
        <w:gridCol w:w="1276"/>
        <w:gridCol w:w="1276"/>
      </w:tblGrid>
      <w:tr w:rsidR="00FB4990" w:rsidRPr="002E32FC" w14:paraId="15A74771" w14:textId="77777777" w:rsidTr="00267781">
        <w:trPr>
          <w:jc w:val="center"/>
        </w:trPr>
        <w:tc>
          <w:tcPr>
            <w:tcW w:w="10774" w:type="dxa"/>
            <w:gridSpan w:val="4"/>
            <w:shd w:val="clear" w:color="auto" w:fill="D9D9D9" w:themeFill="background1" w:themeFillShade="D9"/>
          </w:tcPr>
          <w:p w14:paraId="464FDFA4" w14:textId="77777777" w:rsidR="00FB4990" w:rsidRPr="002E32FC" w:rsidRDefault="00FB4990" w:rsidP="00706751">
            <w:pPr>
              <w:spacing w:after="0"/>
              <w:rPr>
                <w:rFonts w:ascii="Arial" w:hAnsi="Arial" w:cs="Arial"/>
                <w:b/>
                <w:sz w:val="16"/>
                <w:szCs w:val="16"/>
              </w:rPr>
            </w:pPr>
            <w:r w:rsidRPr="002E32FC">
              <w:rPr>
                <w:rFonts w:ascii="Arial" w:hAnsi="Arial" w:cs="Arial"/>
                <w:b/>
                <w:shd w:val="clear" w:color="auto" w:fill="D9D9D9" w:themeFill="background1" w:themeFillShade="D9"/>
              </w:rPr>
              <w:t>Staff</w:t>
            </w:r>
            <w:r w:rsidRPr="002E32FC">
              <w:rPr>
                <w:rFonts w:ascii="Arial" w:hAnsi="Arial" w:cs="Arial"/>
                <w:b/>
              </w:rPr>
              <w:t xml:space="preserve"> management responsibility</w:t>
            </w:r>
          </w:p>
          <w:p w14:paraId="014366E8" w14:textId="77777777" w:rsidR="008B67A5" w:rsidRDefault="00FB4990" w:rsidP="0053176E">
            <w:pPr>
              <w:spacing w:after="0"/>
              <w:rPr>
                <w:rFonts w:ascii="Arial" w:hAnsi="Arial" w:cs="Arial"/>
                <w:sz w:val="18"/>
                <w:szCs w:val="16"/>
              </w:rPr>
            </w:pPr>
            <w:r w:rsidRPr="002E32FC">
              <w:rPr>
                <w:rFonts w:ascii="Arial" w:hAnsi="Arial" w:cs="Arial"/>
                <w:sz w:val="18"/>
                <w:szCs w:val="16"/>
              </w:rPr>
              <w:t xml:space="preserve">(Please tick the applicable statement(s), and indicate the number of staff (or others – see guidance notes), whose work the role is responsible for. </w:t>
            </w:r>
          </w:p>
          <w:p w14:paraId="11CF7AF8" w14:textId="77777777" w:rsidR="008B67A5" w:rsidRDefault="008B67A5" w:rsidP="0053176E">
            <w:pPr>
              <w:spacing w:after="0"/>
              <w:rPr>
                <w:rFonts w:ascii="Arial" w:hAnsi="Arial" w:cs="Arial"/>
                <w:sz w:val="18"/>
                <w:szCs w:val="16"/>
              </w:rPr>
            </w:pPr>
          </w:p>
          <w:p w14:paraId="5FAD47C5" w14:textId="77777777" w:rsidR="00FB4990" w:rsidRPr="002E32FC" w:rsidRDefault="00FB4990" w:rsidP="0053176E">
            <w:pPr>
              <w:spacing w:after="0"/>
              <w:rPr>
                <w:rFonts w:ascii="Arial" w:hAnsi="Arial" w:cs="Arial"/>
                <w:sz w:val="18"/>
                <w:szCs w:val="16"/>
              </w:rPr>
            </w:pPr>
            <w:r w:rsidRPr="002E32FC">
              <w:rPr>
                <w:rFonts w:ascii="Arial" w:hAnsi="Arial" w:cs="Arial"/>
                <w:sz w:val="18"/>
                <w:szCs w:val="16"/>
              </w:rPr>
              <w:t>An org chart showing the staff managed and reporting relationships within the team should also be supplied on a separate document)</w:t>
            </w:r>
          </w:p>
        </w:tc>
      </w:tr>
      <w:tr w:rsidR="00FB4990" w:rsidRPr="002E32FC" w14:paraId="2470EB27" w14:textId="77777777" w:rsidTr="00267781">
        <w:trPr>
          <w:jc w:val="center"/>
        </w:trPr>
        <w:tc>
          <w:tcPr>
            <w:tcW w:w="9498" w:type="dxa"/>
            <w:gridSpan w:val="3"/>
          </w:tcPr>
          <w:p w14:paraId="4D6C8760" w14:textId="77777777" w:rsidR="00FB4990" w:rsidRPr="002E32FC" w:rsidRDefault="00FB4990" w:rsidP="00F85C80">
            <w:pPr>
              <w:spacing w:after="0"/>
              <w:rPr>
                <w:rFonts w:ascii="Arial" w:hAnsi="Arial" w:cs="Arial"/>
                <w:i/>
              </w:rPr>
            </w:pPr>
          </w:p>
        </w:tc>
        <w:tc>
          <w:tcPr>
            <w:tcW w:w="1276" w:type="dxa"/>
          </w:tcPr>
          <w:p w14:paraId="57925919" w14:textId="77777777" w:rsidR="00FB4990" w:rsidRPr="008235BE" w:rsidRDefault="00FB4990" w:rsidP="00051F6B">
            <w:pPr>
              <w:spacing w:after="0"/>
              <w:rPr>
                <w:rFonts w:ascii="Arial" w:hAnsi="Arial" w:cs="Arial"/>
                <w:b/>
                <w:i/>
              </w:rPr>
            </w:pPr>
            <w:r>
              <w:rPr>
                <w:rFonts w:ascii="Arial" w:hAnsi="Arial" w:cs="Arial"/>
                <w:b/>
                <w:i/>
              </w:rPr>
              <w:t>Required</w:t>
            </w:r>
          </w:p>
        </w:tc>
      </w:tr>
      <w:tr w:rsidR="00FB4990" w:rsidRPr="002E32FC" w14:paraId="75BEA9B4" w14:textId="77777777" w:rsidTr="00267781">
        <w:trPr>
          <w:jc w:val="center"/>
        </w:trPr>
        <w:tc>
          <w:tcPr>
            <w:tcW w:w="9498" w:type="dxa"/>
            <w:gridSpan w:val="3"/>
          </w:tcPr>
          <w:p w14:paraId="1AF9ED32" w14:textId="77777777" w:rsidR="00FB4990" w:rsidRPr="002E32FC" w:rsidRDefault="00FB4990" w:rsidP="00C76243">
            <w:pPr>
              <w:spacing w:after="0"/>
              <w:rPr>
                <w:rFonts w:ascii="Arial" w:hAnsi="Arial" w:cs="Arial"/>
                <w:b/>
              </w:rPr>
            </w:pPr>
            <w:r w:rsidRPr="002E32FC">
              <w:rPr>
                <w:rFonts w:ascii="Arial" w:hAnsi="Arial" w:cs="Arial"/>
                <w:b/>
              </w:rPr>
              <w:t xml:space="preserve">Supervisory - </w:t>
            </w:r>
            <w:r w:rsidRPr="002E32FC">
              <w:rPr>
                <w:rFonts w:ascii="Arial" w:hAnsi="Arial" w:cs="Arial"/>
              </w:rPr>
              <w:t>Allocate tasks, check the quality/ quantity of the work and provide informal feedback on the standard of the work. Introduce team members to new processes and procedures.</w:t>
            </w:r>
          </w:p>
        </w:tc>
        <w:sdt>
          <w:sdtPr>
            <w:rPr>
              <w:rFonts w:ascii="Arial" w:hAnsi="Arial" w:cs="Arial"/>
            </w:rPr>
            <w:id w:val="-1686900446"/>
            <w14:checkbox>
              <w14:checked w14:val="0"/>
              <w14:checkedState w14:val="2612" w14:font="MS Gothic"/>
              <w14:uncheckedState w14:val="2610" w14:font="MS Gothic"/>
            </w14:checkbox>
          </w:sdtPr>
          <w:sdtEndPr/>
          <w:sdtContent>
            <w:tc>
              <w:tcPr>
                <w:tcW w:w="1276" w:type="dxa"/>
                <w:vAlign w:val="center"/>
              </w:tcPr>
              <w:p w14:paraId="010D4938" w14:textId="77777777" w:rsidR="00FB4990" w:rsidRPr="002E32FC" w:rsidRDefault="00FB4990" w:rsidP="00051F6B">
                <w:pPr>
                  <w:spacing w:after="0"/>
                  <w:jc w:val="center"/>
                  <w:rPr>
                    <w:rFonts w:ascii="Arial" w:hAnsi="Arial" w:cs="Arial"/>
                    <w:b/>
                  </w:rPr>
                </w:pPr>
                <w:r>
                  <w:rPr>
                    <w:rFonts w:ascii="MS Gothic" w:eastAsia="MS Gothic" w:hAnsi="MS Gothic" w:cs="Arial" w:hint="eastAsia"/>
                  </w:rPr>
                  <w:t>☐</w:t>
                </w:r>
              </w:p>
            </w:tc>
          </w:sdtContent>
        </w:sdt>
      </w:tr>
      <w:tr w:rsidR="00FB4990" w:rsidRPr="002E32FC" w14:paraId="63568E8D" w14:textId="77777777" w:rsidTr="00267781">
        <w:trPr>
          <w:jc w:val="center"/>
        </w:trPr>
        <w:tc>
          <w:tcPr>
            <w:tcW w:w="6946" w:type="dxa"/>
            <w:vMerge w:val="restart"/>
            <w:vAlign w:val="center"/>
          </w:tcPr>
          <w:p w14:paraId="2E815FB8" w14:textId="77777777" w:rsidR="00FB4990" w:rsidRPr="00FB4990" w:rsidRDefault="00FB4990" w:rsidP="00FB4990">
            <w:pPr>
              <w:autoSpaceDE w:val="0"/>
              <w:autoSpaceDN w:val="0"/>
              <w:adjustRightInd w:val="0"/>
              <w:spacing w:after="0" w:line="240" w:lineRule="auto"/>
              <w:rPr>
                <w:rFonts w:ascii="Arial" w:hAnsi="Arial" w:cs="Arial"/>
                <w:b/>
                <w:i/>
                <w:color w:val="000000"/>
              </w:rPr>
            </w:pPr>
            <w:r w:rsidRPr="00FB4990">
              <w:rPr>
                <w:rFonts w:ascii="Arial" w:hAnsi="Arial" w:cs="Arial"/>
                <w:i/>
                <w:color w:val="000000"/>
              </w:rPr>
              <w:t>How many people does the role supervise?</w:t>
            </w:r>
          </w:p>
        </w:tc>
        <w:tc>
          <w:tcPr>
            <w:tcW w:w="1276" w:type="dxa"/>
          </w:tcPr>
          <w:p w14:paraId="3441E87E" w14:textId="77777777" w:rsidR="00FB4990" w:rsidRPr="00FB4990" w:rsidRDefault="00FB4990" w:rsidP="00AC31C1">
            <w:pPr>
              <w:autoSpaceDE w:val="0"/>
              <w:autoSpaceDN w:val="0"/>
              <w:adjustRightInd w:val="0"/>
              <w:spacing w:after="0" w:line="240" w:lineRule="auto"/>
              <w:jc w:val="center"/>
              <w:rPr>
                <w:rFonts w:ascii="Arial" w:hAnsi="Arial" w:cs="Arial"/>
                <w:color w:val="000000"/>
                <w:sz w:val="20"/>
              </w:rPr>
            </w:pPr>
            <w:r w:rsidRPr="00FB4990">
              <w:rPr>
                <w:rFonts w:ascii="Arial" w:hAnsi="Arial" w:cs="Arial"/>
                <w:color w:val="000000"/>
                <w:sz w:val="20"/>
              </w:rPr>
              <w:t>Staff</w:t>
            </w:r>
          </w:p>
        </w:tc>
        <w:tc>
          <w:tcPr>
            <w:tcW w:w="1276" w:type="dxa"/>
          </w:tcPr>
          <w:p w14:paraId="5F80EAA9" w14:textId="77777777" w:rsidR="00FB4990" w:rsidRPr="00FB4990" w:rsidRDefault="00FB4990" w:rsidP="00AC31C1">
            <w:pPr>
              <w:autoSpaceDE w:val="0"/>
              <w:autoSpaceDN w:val="0"/>
              <w:adjustRightInd w:val="0"/>
              <w:spacing w:after="0" w:line="240" w:lineRule="auto"/>
              <w:jc w:val="center"/>
              <w:rPr>
                <w:rFonts w:ascii="Arial" w:hAnsi="Arial" w:cs="Arial"/>
                <w:b/>
                <w:color w:val="000000"/>
                <w:sz w:val="20"/>
              </w:rPr>
            </w:pPr>
            <w:r w:rsidRPr="00FB4990">
              <w:rPr>
                <w:rFonts w:ascii="Arial" w:hAnsi="Arial" w:cs="Arial"/>
                <w:color w:val="000000"/>
                <w:sz w:val="20"/>
              </w:rPr>
              <w:t>Contractors</w:t>
            </w:r>
          </w:p>
        </w:tc>
        <w:tc>
          <w:tcPr>
            <w:tcW w:w="1276" w:type="dxa"/>
          </w:tcPr>
          <w:p w14:paraId="6FB73AC5" w14:textId="77777777" w:rsidR="00FB4990" w:rsidRPr="00FB4990" w:rsidRDefault="00FB4990" w:rsidP="00AC31C1">
            <w:pPr>
              <w:autoSpaceDE w:val="0"/>
              <w:autoSpaceDN w:val="0"/>
              <w:adjustRightInd w:val="0"/>
              <w:spacing w:after="0" w:line="240" w:lineRule="auto"/>
              <w:jc w:val="center"/>
              <w:rPr>
                <w:rFonts w:ascii="Arial" w:hAnsi="Arial" w:cs="Arial"/>
                <w:color w:val="000000"/>
                <w:sz w:val="20"/>
              </w:rPr>
            </w:pPr>
            <w:r w:rsidRPr="00FB4990">
              <w:rPr>
                <w:rFonts w:ascii="Arial" w:hAnsi="Arial" w:cs="Arial"/>
                <w:color w:val="000000"/>
                <w:sz w:val="20"/>
              </w:rPr>
              <w:t>Others</w:t>
            </w:r>
          </w:p>
        </w:tc>
      </w:tr>
      <w:tr w:rsidR="00FB4990" w:rsidRPr="002E32FC" w14:paraId="4FBEFCE4" w14:textId="77777777" w:rsidTr="0064087B">
        <w:trPr>
          <w:trHeight w:val="559"/>
          <w:jc w:val="center"/>
        </w:trPr>
        <w:tc>
          <w:tcPr>
            <w:tcW w:w="6946" w:type="dxa"/>
            <w:vMerge/>
          </w:tcPr>
          <w:p w14:paraId="0AA7A226" w14:textId="77777777" w:rsidR="00FB4990" w:rsidRPr="00FB4990" w:rsidRDefault="00FB4990" w:rsidP="00FB4990">
            <w:pPr>
              <w:autoSpaceDE w:val="0"/>
              <w:autoSpaceDN w:val="0"/>
              <w:adjustRightInd w:val="0"/>
              <w:spacing w:after="0" w:line="240" w:lineRule="auto"/>
              <w:rPr>
                <w:rFonts w:ascii="Arial" w:hAnsi="Arial" w:cs="Arial"/>
                <w:color w:val="000000"/>
              </w:rPr>
            </w:pPr>
          </w:p>
        </w:tc>
        <w:tc>
          <w:tcPr>
            <w:tcW w:w="1276" w:type="dxa"/>
            <w:vAlign w:val="center"/>
          </w:tcPr>
          <w:p w14:paraId="5C0446FF" w14:textId="77777777" w:rsidR="00FB4990" w:rsidRPr="00FB4990" w:rsidRDefault="00FB4990" w:rsidP="0064087B">
            <w:pPr>
              <w:autoSpaceDE w:val="0"/>
              <w:autoSpaceDN w:val="0"/>
              <w:adjustRightInd w:val="0"/>
              <w:spacing w:after="0" w:line="240" w:lineRule="auto"/>
              <w:jc w:val="center"/>
              <w:rPr>
                <w:rFonts w:ascii="Arial" w:hAnsi="Arial" w:cs="Arial"/>
                <w:color w:val="000000"/>
                <w:sz w:val="20"/>
              </w:rPr>
            </w:pPr>
          </w:p>
        </w:tc>
        <w:tc>
          <w:tcPr>
            <w:tcW w:w="1276" w:type="dxa"/>
            <w:vAlign w:val="center"/>
          </w:tcPr>
          <w:p w14:paraId="2B249182" w14:textId="77777777" w:rsidR="00FB4990" w:rsidRPr="00FB4990" w:rsidRDefault="00FB4990" w:rsidP="0064087B">
            <w:pPr>
              <w:autoSpaceDE w:val="0"/>
              <w:autoSpaceDN w:val="0"/>
              <w:adjustRightInd w:val="0"/>
              <w:spacing w:after="0" w:line="240" w:lineRule="auto"/>
              <w:jc w:val="center"/>
              <w:rPr>
                <w:rFonts w:ascii="Arial" w:hAnsi="Arial" w:cs="Arial"/>
                <w:color w:val="000000"/>
                <w:sz w:val="20"/>
              </w:rPr>
            </w:pPr>
          </w:p>
        </w:tc>
        <w:tc>
          <w:tcPr>
            <w:tcW w:w="1276" w:type="dxa"/>
            <w:vAlign w:val="center"/>
          </w:tcPr>
          <w:p w14:paraId="34EEFF25" w14:textId="77777777" w:rsidR="00FB4990" w:rsidRPr="00FB4990" w:rsidRDefault="00FB4990" w:rsidP="0064087B">
            <w:pPr>
              <w:autoSpaceDE w:val="0"/>
              <w:autoSpaceDN w:val="0"/>
              <w:adjustRightInd w:val="0"/>
              <w:spacing w:after="0" w:line="240" w:lineRule="auto"/>
              <w:jc w:val="center"/>
              <w:rPr>
                <w:rFonts w:ascii="Arial" w:hAnsi="Arial" w:cs="Arial"/>
                <w:color w:val="000000"/>
                <w:sz w:val="20"/>
              </w:rPr>
            </w:pPr>
          </w:p>
        </w:tc>
      </w:tr>
      <w:tr w:rsidR="00FB4990" w:rsidRPr="002E32FC" w14:paraId="17D85607" w14:textId="77777777" w:rsidTr="00267781">
        <w:trPr>
          <w:jc w:val="center"/>
        </w:trPr>
        <w:tc>
          <w:tcPr>
            <w:tcW w:w="10774" w:type="dxa"/>
            <w:gridSpan w:val="4"/>
          </w:tcPr>
          <w:p w14:paraId="6CF8977C" w14:textId="77777777" w:rsidR="00FB4990" w:rsidRDefault="00FB4990" w:rsidP="007E78B8">
            <w:pPr>
              <w:autoSpaceDE w:val="0"/>
              <w:autoSpaceDN w:val="0"/>
              <w:adjustRightInd w:val="0"/>
              <w:spacing w:after="0" w:line="240" w:lineRule="auto"/>
              <w:jc w:val="center"/>
              <w:rPr>
                <w:rFonts w:ascii="Arial" w:hAnsi="Arial" w:cs="Arial"/>
                <w:color w:val="000000"/>
              </w:rPr>
            </w:pPr>
          </w:p>
        </w:tc>
      </w:tr>
      <w:tr w:rsidR="00FB4990" w:rsidRPr="002E32FC" w14:paraId="55CA2FC6" w14:textId="77777777" w:rsidTr="00267781">
        <w:trPr>
          <w:jc w:val="center"/>
        </w:trPr>
        <w:tc>
          <w:tcPr>
            <w:tcW w:w="9498" w:type="dxa"/>
            <w:gridSpan w:val="3"/>
          </w:tcPr>
          <w:p w14:paraId="61690642" w14:textId="77777777" w:rsidR="00FB4990" w:rsidRPr="002E32FC" w:rsidRDefault="00FB4990" w:rsidP="00C76243">
            <w:pPr>
              <w:spacing w:after="0"/>
              <w:rPr>
                <w:rFonts w:ascii="Arial" w:hAnsi="Arial" w:cs="Arial"/>
                <w:b/>
              </w:rPr>
            </w:pPr>
            <w:r w:rsidRPr="002E32FC">
              <w:rPr>
                <w:rFonts w:ascii="Arial" w:hAnsi="Arial" w:cs="Arial"/>
                <w:b/>
              </w:rPr>
              <w:t xml:space="preserve">Line management – </w:t>
            </w:r>
            <w:r w:rsidRPr="002E32FC">
              <w:rPr>
                <w:rFonts w:ascii="Arial" w:hAnsi="Arial" w:cs="Arial"/>
              </w:rPr>
              <w:t>Undertake formal staff review and development processes, manage staff welfare issues, identify training and development needs of an individual or team, undertake formal performance management for individuals as required.</w:t>
            </w:r>
          </w:p>
        </w:tc>
        <w:sdt>
          <w:sdtPr>
            <w:rPr>
              <w:rFonts w:ascii="Arial" w:hAnsi="Arial" w:cs="Arial"/>
            </w:rPr>
            <w:id w:val="272450164"/>
            <w14:checkbox>
              <w14:checked w14:val="0"/>
              <w14:checkedState w14:val="2612" w14:font="MS Gothic"/>
              <w14:uncheckedState w14:val="2610" w14:font="MS Gothic"/>
            </w14:checkbox>
          </w:sdtPr>
          <w:sdtEndPr/>
          <w:sdtContent>
            <w:tc>
              <w:tcPr>
                <w:tcW w:w="1276" w:type="dxa"/>
                <w:vAlign w:val="center"/>
              </w:tcPr>
              <w:p w14:paraId="15220944" w14:textId="77777777" w:rsidR="00FB4990" w:rsidRPr="002E32FC" w:rsidRDefault="00FB4990" w:rsidP="00051F6B">
                <w:pPr>
                  <w:spacing w:after="0"/>
                  <w:jc w:val="center"/>
                  <w:rPr>
                    <w:rFonts w:ascii="Arial" w:hAnsi="Arial" w:cs="Arial"/>
                    <w:b/>
                  </w:rPr>
                </w:pPr>
                <w:r w:rsidRPr="002E32FC">
                  <w:rPr>
                    <w:rFonts w:ascii="MS Gothic" w:eastAsia="MS Gothic" w:hAnsi="MS Gothic" w:cs="MS Gothic" w:hint="eastAsia"/>
                  </w:rPr>
                  <w:t>☐</w:t>
                </w:r>
              </w:p>
            </w:tc>
          </w:sdtContent>
        </w:sdt>
      </w:tr>
      <w:tr w:rsidR="00FB4990" w:rsidRPr="002E32FC" w14:paraId="2E718B58" w14:textId="77777777" w:rsidTr="00267781">
        <w:trPr>
          <w:jc w:val="center"/>
        </w:trPr>
        <w:tc>
          <w:tcPr>
            <w:tcW w:w="9498" w:type="dxa"/>
            <w:gridSpan w:val="3"/>
            <w:vMerge w:val="restart"/>
            <w:vAlign w:val="center"/>
          </w:tcPr>
          <w:p w14:paraId="48979000" w14:textId="690DD4E6" w:rsidR="00FB4990" w:rsidRPr="00FB4990" w:rsidRDefault="00FB4990" w:rsidP="00FB4990">
            <w:pPr>
              <w:autoSpaceDE w:val="0"/>
              <w:autoSpaceDN w:val="0"/>
              <w:adjustRightInd w:val="0"/>
              <w:spacing w:after="0" w:line="240" w:lineRule="auto"/>
              <w:rPr>
                <w:rFonts w:ascii="Arial" w:hAnsi="Arial" w:cs="Arial"/>
                <w:i/>
                <w:color w:val="000000"/>
                <w:sz w:val="20"/>
              </w:rPr>
            </w:pPr>
            <w:r w:rsidRPr="00930C3E">
              <w:rPr>
                <w:rFonts w:ascii="Arial" w:hAnsi="Arial" w:cs="Arial"/>
                <w:i/>
                <w:color w:val="000000"/>
              </w:rPr>
              <w:t xml:space="preserve">How many people does the role </w:t>
            </w:r>
            <w:r w:rsidR="00E21628" w:rsidRPr="00930C3E">
              <w:rPr>
                <w:rFonts w:ascii="Arial" w:hAnsi="Arial" w:cs="Arial"/>
                <w:i/>
                <w:color w:val="000000"/>
              </w:rPr>
              <w:t>m</w:t>
            </w:r>
            <w:r w:rsidRPr="00930C3E">
              <w:rPr>
                <w:rFonts w:ascii="Arial" w:hAnsi="Arial" w:cs="Arial"/>
                <w:i/>
                <w:color w:val="000000"/>
              </w:rPr>
              <w:t>anage?</w:t>
            </w:r>
          </w:p>
        </w:tc>
        <w:tc>
          <w:tcPr>
            <w:tcW w:w="1276" w:type="dxa"/>
            <w:vAlign w:val="center"/>
          </w:tcPr>
          <w:p w14:paraId="797C3E5E" w14:textId="77777777" w:rsidR="00FB4990" w:rsidRPr="00FB4990" w:rsidRDefault="00FB4990" w:rsidP="007E78B8">
            <w:pPr>
              <w:spacing w:after="0"/>
              <w:jc w:val="center"/>
              <w:rPr>
                <w:rFonts w:ascii="Arial" w:hAnsi="Arial" w:cs="Arial"/>
                <w:sz w:val="20"/>
              </w:rPr>
            </w:pPr>
            <w:r w:rsidRPr="00FB4990">
              <w:rPr>
                <w:rFonts w:ascii="Arial" w:hAnsi="Arial" w:cs="Arial"/>
                <w:color w:val="000000"/>
                <w:sz w:val="20"/>
              </w:rPr>
              <w:t>Staff</w:t>
            </w:r>
          </w:p>
        </w:tc>
      </w:tr>
      <w:tr w:rsidR="00FB4990" w:rsidRPr="002E32FC" w14:paraId="2A0E7B55" w14:textId="77777777" w:rsidTr="00267781">
        <w:trPr>
          <w:trHeight w:val="617"/>
          <w:jc w:val="center"/>
        </w:trPr>
        <w:tc>
          <w:tcPr>
            <w:tcW w:w="9498" w:type="dxa"/>
            <w:gridSpan w:val="3"/>
            <w:vMerge/>
          </w:tcPr>
          <w:p w14:paraId="54FB77B9" w14:textId="77777777" w:rsidR="00FB4990" w:rsidRDefault="00FB4990" w:rsidP="007E78B8">
            <w:pPr>
              <w:autoSpaceDE w:val="0"/>
              <w:autoSpaceDN w:val="0"/>
              <w:adjustRightInd w:val="0"/>
              <w:spacing w:after="0" w:line="240" w:lineRule="auto"/>
              <w:jc w:val="center"/>
              <w:rPr>
                <w:rFonts w:ascii="Arial" w:hAnsi="Arial" w:cs="Arial"/>
                <w:color w:val="000000"/>
              </w:rPr>
            </w:pPr>
          </w:p>
        </w:tc>
        <w:tc>
          <w:tcPr>
            <w:tcW w:w="1276" w:type="dxa"/>
            <w:vAlign w:val="center"/>
          </w:tcPr>
          <w:p w14:paraId="4E2CDC5B" w14:textId="77777777" w:rsidR="00FB4990" w:rsidRPr="00CE3C47" w:rsidRDefault="00FB4990" w:rsidP="007E78B8">
            <w:pPr>
              <w:spacing w:after="0"/>
              <w:jc w:val="center"/>
              <w:rPr>
                <w:rFonts w:ascii="Arial" w:hAnsi="Arial" w:cs="Arial"/>
              </w:rPr>
            </w:pPr>
          </w:p>
        </w:tc>
      </w:tr>
    </w:tbl>
    <w:p w14:paraId="089E316B" w14:textId="77777777" w:rsidR="00BA7095" w:rsidRDefault="00BA7095" w:rsidP="00BA7095">
      <w:pPr>
        <w:spacing w:after="0"/>
        <w:rPr>
          <w:rFonts w:ascii="Arial" w:hAnsi="Arial" w:cs="Arial"/>
          <w:sz w:val="14"/>
        </w:rPr>
      </w:pPr>
    </w:p>
    <w:p w14:paraId="72514FB0" w14:textId="77777777" w:rsidR="001303D3" w:rsidRPr="002E32FC" w:rsidRDefault="001303D3" w:rsidP="00BA7095">
      <w:pPr>
        <w:spacing w:after="0"/>
        <w:rPr>
          <w:rFonts w:ascii="Arial" w:hAnsi="Arial" w:cs="Arial"/>
          <w:sz w:val="14"/>
        </w:rPr>
      </w:pPr>
      <w:bookmarkStart w:id="0" w:name="_GoBack"/>
      <w:bookmarkEnd w:id="0"/>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10774"/>
      </w:tblGrid>
      <w:tr w:rsidR="00C97B95" w:rsidRPr="002E32FC" w14:paraId="409B713F" w14:textId="77777777" w:rsidTr="00267781">
        <w:trPr>
          <w:jc w:val="center"/>
        </w:trPr>
        <w:tc>
          <w:tcPr>
            <w:tcW w:w="1077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tcPr>
          <w:p w14:paraId="37DA7890" w14:textId="77777777" w:rsidR="002D2046" w:rsidRPr="002E32FC" w:rsidRDefault="00C30B15" w:rsidP="002D2046">
            <w:pPr>
              <w:spacing w:after="0"/>
              <w:rPr>
                <w:rFonts w:ascii="Arial" w:hAnsi="Arial" w:cs="Arial"/>
                <w:b/>
                <w:sz w:val="20"/>
                <w:szCs w:val="20"/>
              </w:rPr>
            </w:pPr>
            <w:r w:rsidRPr="002E32FC">
              <w:rPr>
                <w:rFonts w:ascii="Arial" w:hAnsi="Arial" w:cs="Arial"/>
                <w:b/>
              </w:rPr>
              <w:t>Resources m</w:t>
            </w:r>
            <w:r w:rsidR="00C97B95" w:rsidRPr="002E32FC">
              <w:rPr>
                <w:rFonts w:ascii="Arial" w:hAnsi="Arial" w:cs="Arial"/>
                <w:b/>
              </w:rPr>
              <w:t>anaged</w:t>
            </w:r>
            <w:r w:rsidR="00C97B95" w:rsidRPr="002E32FC">
              <w:rPr>
                <w:rFonts w:ascii="Arial" w:hAnsi="Arial" w:cs="Arial"/>
                <w:b/>
                <w:sz w:val="20"/>
                <w:szCs w:val="20"/>
              </w:rPr>
              <w:t xml:space="preserve"> </w:t>
            </w:r>
          </w:p>
          <w:p w14:paraId="535009F9" w14:textId="77777777" w:rsidR="00C97B95" w:rsidRPr="002E32FC" w:rsidRDefault="00C97B95" w:rsidP="002D7B1F">
            <w:pPr>
              <w:spacing w:after="0"/>
              <w:rPr>
                <w:rFonts w:ascii="Arial" w:hAnsi="Arial" w:cs="Arial"/>
                <w:b/>
                <w:sz w:val="20"/>
                <w:szCs w:val="20"/>
              </w:rPr>
            </w:pPr>
            <w:r w:rsidRPr="002E32FC">
              <w:rPr>
                <w:rFonts w:ascii="Arial" w:hAnsi="Arial" w:cs="Arial"/>
                <w:sz w:val="18"/>
                <w:szCs w:val="16"/>
              </w:rPr>
              <w:t>e.g. budget</w:t>
            </w:r>
            <w:r w:rsidR="008A56D9" w:rsidRPr="002E32FC">
              <w:rPr>
                <w:rFonts w:ascii="Arial" w:hAnsi="Arial" w:cs="Arial"/>
                <w:sz w:val="18"/>
                <w:szCs w:val="16"/>
              </w:rPr>
              <w:t xml:space="preserve">s, </w:t>
            </w:r>
            <w:r w:rsidR="002D7B1F">
              <w:rPr>
                <w:rFonts w:ascii="Arial" w:hAnsi="Arial" w:cs="Arial"/>
                <w:sz w:val="18"/>
                <w:szCs w:val="16"/>
              </w:rPr>
              <w:t xml:space="preserve">annual spend value, </w:t>
            </w:r>
            <w:r w:rsidR="008A56D9" w:rsidRPr="002E32FC">
              <w:rPr>
                <w:rFonts w:ascii="Arial" w:hAnsi="Arial" w:cs="Arial"/>
                <w:sz w:val="18"/>
                <w:szCs w:val="16"/>
              </w:rPr>
              <w:t>equipment</w:t>
            </w:r>
            <w:r w:rsidR="002D2046" w:rsidRPr="002E32FC">
              <w:rPr>
                <w:rFonts w:ascii="Arial" w:hAnsi="Arial" w:cs="Arial"/>
                <w:sz w:val="18"/>
                <w:szCs w:val="16"/>
              </w:rPr>
              <w:t>, buildings</w:t>
            </w:r>
            <w:r w:rsidR="007E4068" w:rsidRPr="002E32FC">
              <w:rPr>
                <w:rFonts w:ascii="Arial" w:hAnsi="Arial" w:cs="Arial"/>
                <w:sz w:val="18"/>
                <w:szCs w:val="16"/>
              </w:rPr>
              <w:t xml:space="preserve"> (please list the overall value</w:t>
            </w:r>
            <w:r w:rsidR="000904D7">
              <w:rPr>
                <w:rFonts w:ascii="Arial" w:hAnsi="Arial" w:cs="Arial"/>
                <w:sz w:val="18"/>
                <w:szCs w:val="16"/>
              </w:rPr>
              <w:t xml:space="preserve"> and/or</w:t>
            </w:r>
            <w:r w:rsidR="007E4068" w:rsidRPr="002E32FC">
              <w:rPr>
                <w:rFonts w:ascii="Arial" w:hAnsi="Arial" w:cs="Arial"/>
                <w:sz w:val="18"/>
                <w:szCs w:val="16"/>
              </w:rPr>
              <w:t xml:space="preserve"> purpose of resources managed)</w:t>
            </w:r>
          </w:p>
        </w:tc>
      </w:tr>
      <w:tr w:rsidR="00C97B95" w:rsidRPr="002E32FC" w14:paraId="298DED5C" w14:textId="77777777" w:rsidTr="00267781">
        <w:trPr>
          <w:jc w:val="center"/>
        </w:trPr>
        <w:tc>
          <w:tcPr>
            <w:tcW w:w="1077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65444EC" w14:textId="77777777" w:rsidR="00C97B95" w:rsidRPr="002E32FC" w:rsidRDefault="00C97B95" w:rsidP="00E43127">
            <w:pPr>
              <w:spacing w:after="0"/>
              <w:rPr>
                <w:rFonts w:ascii="Arial" w:hAnsi="Arial" w:cs="Arial"/>
                <w:sz w:val="20"/>
                <w:szCs w:val="20"/>
              </w:rPr>
            </w:pPr>
          </w:p>
          <w:p w14:paraId="09E4CCB5" w14:textId="77777777" w:rsidR="005F7D47" w:rsidRPr="002E32FC" w:rsidRDefault="005F7D47" w:rsidP="00E43127">
            <w:pPr>
              <w:spacing w:after="0"/>
              <w:rPr>
                <w:rFonts w:ascii="Arial" w:hAnsi="Arial" w:cs="Arial"/>
                <w:sz w:val="20"/>
                <w:szCs w:val="20"/>
              </w:rPr>
            </w:pPr>
          </w:p>
        </w:tc>
      </w:tr>
    </w:tbl>
    <w:p w14:paraId="19C7D5C0" w14:textId="77777777" w:rsidR="00372EF4" w:rsidRPr="00267781" w:rsidRDefault="00372EF4" w:rsidP="00267781">
      <w:pPr>
        <w:spacing w:after="120"/>
        <w:rPr>
          <w:sz w:val="14"/>
        </w:rPr>
      </w:pP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586"/>
        <w:gridCol w:w="10188"/>
      </w:tblGrid>
      <w:tr w:rsidR="00706751" w:rsidRPr="002E32FC" w14:paraId="0FA052A5" w14:textId="77777777" w:rsidTr="00267781">
        <w:trPr>
          <w:trHeight w:val="463"/>
          <w:jc w:val="center"/>
        </w:trPr>
        <w:tc>
          <w:tcPr>
            <w:tcW w:w="10774" w:type="dxa"/>
            <w:gridSpan w:val="2"/>
            <w:shd w:val="clear" w:color="auto" w:fill="D9D9D9" w:themeFill="background1" w:themeFillShade="D9"/>
            <w:vAlign w:val="center"/>
          </w:tcPr>
          <w:p w14:paraId="1F0899EF" w14:textId="77777777" w:rsidR="00B4502B" w:rsidRPr="002E32FC" w:rsidRDefault="00706751" w:rsidP="00B4502B">
            <w:pPr>
              <w:spacing w:after="0" w:line="240" w:lineRule="auto"/>
              <w:rPr>
                <w:rFonts w:ascii="Arial" w:hAnsi="Arial" w:cs="Arial"/>
                <w:b/>
              </w:rPr>
            </w:pPr>
            <w:r w:rsidRPr="002E32FC">
              <w:rPr>
                <w:rFonts w:ascii="Arial" w:hAnsi="Arial" w:cs="Arial"/>
                <w:b/>
              </w:rPr>
              <w:lastRenderedPageBreak/>
              <w:t>Main duties and responsibilities</w:t>
            </w:r>
          </w:p>
          <w:p w14:paraId="28062AAF" w14:textId="77777777" w:rsidR="00280E5B" w:rsidRPr="002E32FC" w:rsidRDefault="00664555" w:rsidP="00F5237C">
            <w:pPr>
              <w:spacing w:after="0" w:line="240" w:lineRule="auto"/>
              <w:rPr>
                <w:rFonts w:ascii="Arial" w:hAnsi="Arial" w:cs="Arial"/>
                <w:b/>
                <w:sz w:val="16"/>
                <w:szCs w:val="16"/>
              </w:rPr>
            </w:pPr>
            <w:r>
              <w:rPr>
                <w:rFonts w:ascii="Arial" w:hAnsi="Arial" w:cs="Arial"/>
                <w:sz w:val="18"/>
                <w:szCs w:val="16"/>
              </w:rPr>
              <w:t>Describe the</w:t>
            </w:r>
            <w:r w:rsidR="00CE588F" w:rsidRPr="002E32FC">
              <w:rPr>
                <w:rFonts w:ascii="Arial" w:hAnsi="Arial" w:cs="Arial"/>
                <w:sz w:val="18"/>
                <w:szCs w:val="16"/>
              </w:rPr>
              <w:t xml:space="preserve"> key areas of work need to be undertaken by the role holder in order to meet the purpose of the role as stated </w:t>
            </w:r>
            <w:r w:rsidR="00D23E3D" w:rsidRPr="002E32FC">
              <w:rPr>
                <w:rFonts w:ascii="Arial" w:hAnsi="Arial" w:cs="Arial"/>
                <w:sz w:val="18"/>
                <w:szCs w:val="16"/>
              </w:rPr>
              <w:t>above.</w:t>
            </w:r>
            <w:r w:rsidR="00083A1B" w:rsidRPr="002E32FC">
              <w:rPr>
                <w:rFonts w:ascii="Arial" w:hAnsi="Arial" w:cs="Arial"/>
                <w:sz w:val="18"/>
                <w:szCs w:val="16"/>
              </w:rPr>
              <w:t xml:space="preserve"> </w:t>
            </w:r>
            <w:r w:rsidR="009E7625" w:rsidRPr="002E32FC">
              <w:rPr>
                <w:rFonts w:ascii="Arial" w:hAnsi="Arial" w:cs="Arial"/>
                <w:sz w:val="18"/>
                <w:szCs w:val="16"/>
              </w:rPr>
              <w:t xml:space="preserve">It is anticipated that </w:t>
            </w:r>
            <w:r w:rsidR="00AA487A" w:rsidRPr="002E32FC">
              <w:rPr>
                <w:rFonts w:ascii="Arial" w:hAnsi="Arial" w:cs="Arial"/>
                <w:sz w:val="18"/>
                <w:szCs w:val="16"/>
              </w:rPr>
              <w:t>no</w:t>
            </w:r>
            <w:r w:rsidR="00083A1B" w:rsidRPr="002E32FC">
              <w:rPr>
                <w:rFonts w:ascii="Arial" w:hAnsi="Arial" w:cs="Arial"/>
                <w:sz w:val="18"/>
                <w:szCs w:val="16"/>
              </w:rPr>
              <w:t xml:space="preserve"> duty</w:t>
            </w:r>
            <w:r w:rsidR="009E7625" w:rsidRPr="002E32FC">
              <w:rPr>
                <w:rFonts w:ascii="Arial" w:hAnsi="Arial" w:cs="Arial"/>
                <w:sz w:val="18"/>
                <w:szCs w:val="16"/>
              </w:rPr>
              <w:t xml:space="preserve"> should exceed 3 or 4 lines.</w:t>
            </w:r>
            <w:r w:rsidR="00DE6236" w:rsidRPr="002E32FC">
              <w:rPr>
                <w:rFonts w:ascii="Arial" w:hAnsi="Arial" w:cs="Arial"/>
                <w:sz w:val="18"/>
                <w:szCs w:val="16"/>
              </w:rPr>
              <w:t xml:space="preserve"> Please list </w:t>
            </w:r>
            <w:r w:rsidR="005D60E9" w:rsidRPr="002E32FC">
              <w:rPr>
                <w:rFonts w:ascii="Arial" w:hAnsi="Arial" w:cs="Arial"/>
                <w:sz w:val="18"/>
                <w:szCs w:val="16"/>
              </w:rPr>
              <w:t xml:space="preserve">the tasks </w:t>
            </w:r>
            <w:r w:rsidR="00595763" w:rsidRPr="002E32FC">
              <w:rPr>
                <w:rFonts w:ascii="Arial" w:hAnsi="Arial" w:cs="Arial"/>
                <w:sz w:val="18"/>
                <w:szCs w:val="16"/>
              </w:rPr>
              <w:t>in order of</w:t>
            </w:r>
            <w:r w:rsidR="00DE6236" w:rsidRPr="002E32FC">
              <w:rPr>
                <w:rFonts w:ascii="Arial" w:hAnsi="Arial" w:cs="Arial"/>
                <w:sz w:val="18"/>
                <w:szCs w:val="16"/>
              </w:rPr>
              <w:t xml:space="preserve"> importance</w:t>
            </w:r>
            <w:r w:rsidR="00595763" w:rsidRPr="002E32FC">
              <w:rPr>
                <w:rFonts w:ascii="Arial" w:hAnsi="Arial" w:cs="Arial"/>
                <w:sz w:val="18"/>
                <w:szCs w:val="16"/>
              </w:rPr>
              <w:t>.</w:t>
            </w:r>
          </w:p>
        </w:tc>
      </w:tr>
      <w:tr w:rsidR="00B55162" w:rsidRPr="00C307D7" w14:paraId="4B601F2B" w14:textId="77777777" w:rsidTr="001303D3">
        <w:trPr>
          <w:jc w:val="center"/>
        </w:trPr>
        <w:tc>
          <w:tcPr>
            <w:tcW w:w="586" w:type="dxa"/>
            <w:vAlign w:val="center"/>
          </w:tcPr>
          <w:p w14:paraId="148F39F8" w14:textId="77777777" w:rsidR="00B55162" w:rsidRPr="00C307D7" w:rsidRDefault="00B55162" w:rsidP="001303D3">
            <w:pPr>
              <w:spacing w:after="0" w:line="240" w:lineRule="auto"/>
              <w:jc w:val="center"/>
              <w:rPr>
                <w:rFonts w:ascii="Arial" w:hAnsi="Arial" w:cs="Arial"/>
                <w:b/>
              </w:rPr>
            </w:pPr>
            <w:r w:rsidRPr="00C307D7">
              <w:rPr>
                <w:rFonts w:ascii="Arial" w:hAnsi="Arial" w:cs="Arial"/>
                <w:b/>
              </w:rPr>
              <w:t>1</w:t>
            </w:r>
          </w:p>
        </w:tc>
        <w:tc>
          <w:tcPr>
            <w:tcW w:w="10188" w:type="dxa"/>
          </w:tcPr>
          <w:p w14:paraId="30B1E194" w14:textId="77777777" w:rsidR="001303D3" w:rsidRDefault="001303D3" w:rsidP="00267781">
            <w:pPr>
              <w:spacing w:after="0" w:line="240" w:lineRule="auto"/>
              <w:ind w:left="34"/>
              <w:rPr>
                <w:rFonts w:ascii="Arial" w:eastAsia="Times New Roman" w:hAnsi="Arial" w:cs="Arial"/>
              </w:rPr>
            </w:pPr>
          </w:p>
          <w:p w14:paraId="55AF9125" w14:textId="77777777" w:rsidR="001303D3" w:rsidRPr="00EF584D" w:rsidRDefault="001303D3" w:rsidP="00267781">
            <w:pPr>
              <w:spacing w:after="0" w:line="240" w:lineRule="auto"/>
              <w:ind w:left="34"/>
              <w:rPr>
                <w:rFonts w:ascii="Arial" w:eastAsia="Times New Roman" w:hAnsi="Arial" w:cs="Arial"/>
              </w:rPr>
            </w:pPr>
          </w:p>
        </w:tc>
      </w:tr>
      <w:tr w:rsidR="001303D3" w:rsidRPr="00C307D7" w14:paraId="1076F99F" w14:textId="77777777" w:rsidTr="001303D3">
        <w:trPr>
          <w:jc w:val="center"/>
        </w:trPr>
        <w:tc>
          <w:tcPr>
            <w:tcW w:w="586" w:type="dxa"/>
            <w:vAlign w:val="center"/>
          </w:tcPr>
          <w:p w14:paraId="6117A8BA" w14:textId="4ABE87B8" w:rsidR="001303D3" w:rsidRPr="00C307D7" w:rsidRDefault="001303D3" w:rsidP="001303D3">
            <w:pPr>
              <w:spacing w:after="0" w:line="240" w:lineRule="auto"/>
              <w:jc w:val="center"/>
              <w:rPr>
                <w:rFonts w:ascii="Arial" w:hAnsi="Arial" w:cs="Arial"/>
                <w:b/>
              </w:rPr>
            </w:pPr>
            <w:r>
              <w:rPr>
                <w:rFonts w:ascii="Arial" w:hAnsi="Arial" w:cs="Arial"/>
                <w:b/>
              </w:rPr>
              <w:t>2</w:t>
            </w:r>
          </w:p>
        </w:tc>
        <w:tc>
          <w:tcPr>
            <w:tcW w:w="10188" w:type="dxa"/>
          </w:tcPr>
          <w:p w14:paraId="3327B58C" w14:textId="77777777" w:rsidR="001303D3" w:rsidRDefault="001303D3" w:rsidP="00267781">
            <w:pPr>
              <w:spacing w:after="0" w:line="240" w:lineRule="auto"/>
              <w:ind w:left="34"/>
              <w:rPr>
                <w:rFonts w:ascii="Arial" w:eastAsia="Times New Roman" w:hAnsi="Arial" w:cs="Arial"/>
              </w:rPr>
            </w:pPr>
          </w:p>
          <w:p w14:paraId="63B0CB5F" w14:textId="77777777" w:rsidR="001303D3" w:rsidRPr="00EF584D" w:rsidRDefault="001303D3" w:rsidP="00267781">
            <w:pPr>
              <w:spacing w:after="0" w:line="240" w:lineRule="auto"/>
              <w:ind w:left="34"/>
              <w:rPr>
                <w:rFonts w:ascii="Arial" w:eastAsia="Times New Roman" w:hAnsi="Arial" w:cs="Arial"/>
              </w:rPr>
            </w:pPr>
          </w:p>
        </w:tc>
      </w:tr>
      <w:tr w:rsidR="001303D3" w:rsidRPr="00C307D7" w14:paraId="55FD1E82" w14:textId="77777777" w:rsidTr="001303D3">
        <w:trPr>
          <w:jc w:val="center"/>
        </w:trPr>
        <w:tc>
          <w:tcPr>
            <w:tcW w:w="586" w:type="dxa"/>
            <w:vAlign w:val="center"/>
          </w:tcPr>
          <w:p w14:paraId="069FE2A3" w14:textId="0A6981BA" w:rsidR="001303D3" w:rsidRPr="00C307D7" w:rsidRDefault="001303D3" w:rsidP="001303D3">
            <w:pPr>
              <w:spacing w:after="0" w:line="240" w:lineRule="auto"/>
              <w:jc w:val="center"/>
              <w:rPr>
                <w:rFonts w:ascii="Arial" w:hAnsi="Arial" w:cs="Arial"/>
                <w:b/>
              </w:rPr>
            </w:pPr>
            <w:r>
              <w:rPr>
                <w:rFonts w:ascii="Arial" w:hAnsi="Arial" w:cs="Arial"/>
                <w:b/>
              </w:rPr>
              <w:t>3</w:t>
            </w:r>
          </w:p>
        </w:tc>
        <w:tc>
          <w:tcPr>
            <w:tcW w:w="10188" w:type="dxa"/>
          </w:tcPr>
          <w:p w14:paraId="156C79FA" w14:textId="77777777" w:rsidR="001303D3" w:rsidRDefault="001303D3" w:rsidP="00267781">
            <w:pPr>
              <w:spacing w:after="0" w:line="240" w:lineRule="auto"/>
              <w:ind w:left="34"/>
              <w:rPr>
                <w:rFonts w:ascii="Arial" w:eastAsia="Times New Roman" w:hAnsi="Arial" w:cs="Arial"/>
              </w:rPr>
            </w:pPr>
          </w:p>
          <w:p w14:paraId="3EC63C1E" w14:textId="77777777" w:rsidR="001303D3" w:rsidRPr="00EF584D" w:rsidRDefault="001303D3" w:rsidP="00267781">
            <w:pPr>
              <w:spacing w:after="0" w:line="240" w:lineRule="auto"/>
              <w:ind w:left="34"/>
              <w:rPr>
                <w:rFonts w:ascii="Arial" w:eastAsia="Times New Roman" w:hAnsi="Arial" w:cs="Arial"/>
              </w:rPr>
            </w:pPr>
          </w:p>
        </w:tc>
      </w:tr>
      <w:tr w:rsidR="001303D3" w:rsidRPr="00C307D7" w14:paraId="30467879" w14:textId="77777777" w:rsidTr="001303D3">
        <w:trPr>
          <w:jc w:val="center"/>
        </w:trPr>
        <w:tc>
          <w:tcPr>
            <w:tcW w:w="586" w:type="dxa"/>
            <w:vAlign w:val="center"/>
          </w:tcPr>
          <w:p w14:paraId="78309EFD" w14:textId="0CA274EB" w:rsidR="001303D3" w:rsidRPr="00C307D7" w:rsidRDefault="001303D3" w:rsidP="001303D3">
            <w:pPr>
              <w:spacing w:after="0" w:line="240" w:lineRule="auto"/>
              <w:jc w:val="center"/>
              <w:rPr>
                <w:rFonts w:ascii="Arial" w:hAnsi="Arial" w:cs="Arial"/>
                <w:b/>
              </w:rPr>
            </w:pPr>
            <w:r>
              <w:rPr>
                <w:rFonts w:ascii="Arial" w:hAnsi="Arial" w:cs="Arial"/>
                <w:b/>
              </w:rPr>
              <w:t>4</w:t>
            </w:r>
          </w:p>
        </w:tc>
        <w:tc>
          <w:tcPr>
            <w:tcW w:w="10188" w:type="dxa"/>
          </w:tcPr>
          <w:p w14:paraId="7DD63357" w14:textId="77777777" w:rsidR="001303D3" w:rsidRDefault="001303D3" w:rsidP="00267781">
            <w:pPr>
              <w:spacing w:after="0" w:line="240" w:lineRule="auto"/>
              <w:ind w:left="34"/>
              <w:rPr>
                <w:rFonts w:ascii="Arial" w:eastAsia="Times New Roman" w:hAnsi="Arial" w:cs="Arial"/>
              </w:rPr>
            </w:pPr>
          </w:p>
          <w:p w14:paraId="7C505128" w14:textId="77777777" w:rsidR="00523CB7" w:rsidRPr="00EF584D" w:rsidRDefault="00523CB7" w:rsidP="00267781">
            <w:pPr>
              <w:spacing w:after="0" w:line="240" w:lineRule="auto"/>
              <w:ind w:left="34"/>
              <w:rPr>
                <w:rFonts w:ascii="Arial" w:eastAsia="Times New Roman" w:hAnsi="Arial" w:cs="Arial"/>
              </w:rPr>
            </w:pPr>
          </w:p>
        </w:tc>
      </w:tr>
      <w:tr w:rsidR="001303D3" w:rsidRPr="00C307D7" w14:paraId="5F1919B8" w14:textId="77777777" w:rsidTr="001303D3">
        <w:trPr>
          <w:jc w:val="center"/>
        </w:trPr>
        <w:tc>
          <w:tcPr>
            <w:tcW w:w="586" w:type="dxa"/>
            <w:vAlign w:val="center"/>
          </w:tcPr>
          <w:p w14:paraId="0A0FC72E" w14:textId="3D272904" w:rsidR="001303D3" w:rsidRPr="00C307D7" w:rsidRDefault="001303D3" w:rsidP="001303D3">
            <w:pPr>
              <w:spacing w:after="0" w:line="240" w:lineRule="auto"/>
              <w:jc w:val="center"/>
              <w:rPr>
                <w:rFonts w:ascii="Arial" w:hAnsi="Arial" w:cs="Arial"/>
                <w:b/>
              </w:rPr>
            </w:pPr>
            <w:r>
              <w:rPr>
                <w:rFonts w:ascii="Arial" w:hAnsi="Arial" w:cs="Arial"/>
                <w:b/>
              </w:rPr>
              <w:t>5</w:t>
            </w:r>
          </w:p>
        </w:tc>
        <w:tc>
          <w:tcPr>
            <w:tcW w:w="10188" w:type="dxa"/>
          </w:tcPr>
          <w:p w14:paraId="206331E0" w14:textId="77777777" w:rsidR="001303D3" w:rsidRDefault="001303D3" w:rsidP="00267781">
            <w:pPr>
              <w:spacing w:after="0" w:line="240" w:lineRule="auto"/>
              <w:ind w:left="34"/>
              <w:rPr>
                <w:rFonts w:ascii="Arial" w:eastAsia="Times New Roman" w:hAnsi="Arial" w:cs="Arial"/>
              </w:rPr>
            </w:pPr>
          </w:p>
          <w:p w14:paraId="1A58E36A" w14:textId="77777777" w:rsidR="001303D3" w:rsidRPr="00EF584D" w:rsidRDefault="001303D3" w:rsidP="00267781">
            <w:pPr>
              <w:spacing w:after="0" w:line="240" w:lineRule="auto"/>
              <w:ind w:left="34"/>
              <w:rPr>
                <w:rFonts w:ascii="Arial" w:eastAsia="Times New Roman" w:hAnsi="Arial" w:cs="Arial"/>
              </w:rPr>
            </w:pPr>
          </w:p>
        </w:tc>
      </w:tr>
      <w:tr w:rsidR="001303D3" w:rsidRPr="00C307D7" w14:paraId="1FE04C2C" w14:textId="77777777" w:rsidTr="001303D3">
        <w:trPr>
          <w:jc w:val="center"/>
        </w:trPr>
        <w:tc>
          <w:tcPr>
            <w:tcW w:w="586" w:type="dxa"/>
            <w:vAlign w:val="center"/>
          </w:tcPr>
          <w:p w14:paraId="0FD9640B" w14:textId="225D4B7C" w:rsidR="001303D3" w:rsidRPr="00C307D7" w:rsidRDefault="001303D3" w:rsidP="001303D3">
            <w:pPr>
              <w:spacing w:after="0" w:line="240" w:lineRule="auto"/>
              <w:jc w:val="center"/>
              <w:rPr>
                <w:rFonts w:ascii="Arial" w:hAnsi="Arial" w:cs="Arial"/>
                <w:b/>
              </w:rPr>
            </w:pPr>
            <w:r>
              <w:rPr>
                <w:rFonts w:ascii="Arial" w:hAnsi="Arial" w:cs="Arial"/>
                <w:b/>
              </w:rPr>
              <w:t>6</w:t>
            </w:r>
          </w:p>
        </w:tc>
        <w:tc>
          <w:tcPr>
            <w:tcW w:w="10188" w:type="dxa"/>
          </w:tcPr>
          <w:p w14:paraId="187D1526" w14:textId="77777777" w:rsidR="001303D3" w:rsidRDefault="001303D3" w:rsidP="00267781">
            <w:pPr>
              <w:spacing w:after="0" w:line="240" w:lineRule="auto"/>
              <w:ind w:left="34"/>
              <w:rPr>
                <w:rFonts w:ascii="Arial" w:eastAsia="Times New Roman" w:hAnsi="Arial" w:cs="Arial"/>
              </w:rPr>
            </w:pPr>
          </w:p>
          <w:p w14:paraId="21DFC048" w14:textId="77777777" w:rsidR="001303D3" w:rsidRPr="00EF584D" w:rsidRDefault="001303D3" w:rsidP="00267781">
            <w:pPr>
              <w:spacing w:after="0" w:line="240" w:lineRule="auto"/>
              <w:ind w:left="34"/>
              <w:rPr>
                <w:rFonts w:ascii="Arial" w:eastAsia="Times New Roman" w:hAnsi="Arial" w:cs="Arial"/>
              </w:rPr>
            </w:pPr>
          </w:p>
        </w:tc>
      </w:tr>
      <w:tr w:rsidR="001303D3" w:rsidRPr="00C307D7" w14:paraId="5D38F877" w14:textId="77777777" w:rsidTr="001303D3">
        <w:trPr>
          <w:jc w:val="center"/>
        </w:trPr>
        <w:tc>
          <w:tcPr>
            <w:tcW w:w="586" w:type="dxa"/>
            <w:vAlign w:val="center"/>
          </w:tcPr>
          <w:p w14:paraId="5C6CE22A" w14:textId="70259408" w:rsidR="001303D3" w:rsidRPr="00C307D7" w:rsidRDefault="001303D3" w:rsidP="001303D3">
            <w:pPr>
              <w:spacing w:after="0" w:line="240" w:lineRule="auto"/>
              <w:jc w:val="center"/>
              <w:rPr>
                <w:rFonts w:ascii="Arial" w:hAnsi="Arial" w:cs="Arial"/>
                <w:b/>
              </w:rPr>
            </w:pPr>
            <w:r>
              <w:rPr>
                <w:rFonts w:ascii="Arial" w:hAnsi="Arial" w:cs="Arial"/>
                <w:b/>
              </w:rPr>
              <w:t>7</w:t>
            </w:r>
          </w:p>
        </w:tc>
        <w:tc>
          <w:tcPr>
            <w:tcW w:w="10188" w:type="dxa"/>
          </w:tcPr>
          <w:p w14:paraId="11A1242E" w14:textId="77777777" w:rsidR="001303D3" w:rsidRDefault="001303D3" w:rsidP="00267781">
            <w:pPr>
              <w:spacing w:after="0" w:line="240" w:lineRule="auto"/>
              <w:ind w:left="34"/>
              <w:rPr>
                <w:rFonts w:ascii="Arial" w:eastAsia="Times New Roman" w:hAnsi="Arial" w:cs="Arial"/>
              </w:rPr>
            </w:pPr>
          </w:p>
          <w:p w14:paraId="582D4EE8" w14:textId="77777777" w:rsidR="001303D3" w:rsidRPr="00EF584D" w:rsidRDefault="001303D3" w:rsidP="00267781">
            <w:pPr>
              <w:spacing w:after="0" w:line="240" w:lineRule="auto"/>
              <w:ind w:left="34"/>
              <w:rPr>
                <w:rFonts w:ascii="Arial" w:eastAsia="Times New Roman" w:hAnsi="Arial" w:cs="Arial"/>
              </w:rPr>
            </w:pPr>
          </w:p>
        </w:tc>
      </w:tr>
      <w:tr w:rsidR="001303D3" w:rsidRPr="00C307D7" w14:paraId="05F3B9E3" w14:textId="77777777" w:rsidTr="001303D3">
        <w:trPr>
          <w:jc w:val="center"/>
        </w:trPr>
        <w:tc>
          <w:tcPr>
            <w:tcW w:w="586" w:type="dxa"/>
            <w:vAlign w:val="center"/>
          </w:tcPr>
          <w:p w14:paraId="41988F96" w14:textId="6CACFBC0" w:rsidR="001303D3" w:rsidRPr="00C307D7" w:rsidRDefault="001303D3" w:rsidP="001303D3">
            <w:pPr>
              <w:spacing w:after="0" w:line="240" w:lineRule="auto"/>
              <w:jc w:val="center"/>
              <w:rPr>
                <w:rFonts w:ascii="Arial" w:hAnsi="Arial" w:cs="Arial"/>
                <w:b/>
              </w:rPr>
            </w:pPr>
            <w:r>
              <w:rPr>
                <w:rFonts w:ascii="Arial" w:hAnsi="Arial" w:cs="Arial"/>
                <w:b/>
              </w:rPr>
              <w:t>8</w:t>
            </w:r>
          </w:p>
        </w:tc>
        <w:tc>
          <w:tcPr>
            <w:tcW w:w="10188" w:type="dxa"/>
          </w:tcPr>
          <w:p w14:paraId="6DF5B639" w14:textId="77777777" w:rsidR="001303D3" w:rsidRDefault="001303D3" w:rsidP="001303D3">
            <w:pPr>
              <w:spacing w:after="0" w:line="240" w:lineRule="auto"/>
              <w:ind w:left="34"/>
              <w:rPr>
                <w:rFonts w:ascii="Arial" w:eastAsia="Times New Roman" w:hAnsi="Arial" w:cs="Arial"/>
              </w:rPr>
            </w:pPr>
          </w:p>
          <w:p w14:paraId="14C9349A" w14:textId="77777777" w:rsidR="001303D3" w:rsidRDefault="001303D3" w:rsidP="001303D3">
            <w:pPr>
              <w:spacing w:after="0" w:line="240" w:lineRule="auto"/>
              <w:ind w:left="34"/>
              <w:rPr>
                <w:rFonts w:ascii="Arial" w:eastAsia="Times New Roman" w:hAnsi="Arial" w:cs="Arial"/>
              </w:rPr>
            </w:pPr>
          </w:p>
        </w:tc>
      </w:tr>
    </w:tbl>
    <w:p w14:paraId="4890095D" w14:textId="77777777" w:rsidR="00F80581" w:rsidRDefault="00F80581" w:rsidP="00105529">
      <w:pPr>
        <w:spacing w:after="0"/>
        <w:rPr>
          <w:sz w:val="12"/>
        </w:rPr>
      </w:pPr>
    </w:p>
    <w:tbl>
      <w:tblPr>
        <w:tblW w:w="1077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10774"/>
      </w:tblGrid>
      <w:tr w:rsidR="00F80581" w:rsidRPr="002E32FC" w14:paraId="1E830A80" w14:textId="77777777" w:rsidTr="00E42DD0">
        <w:trPr>
          <w:trHeight w:val="463"/>
          <w:jc w:val="center"/>
        </w:trPr>
        <w:tc>
          <w:tcPr>
            <w:tcW w:w="1077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0D97BD" w14:textId="1A55EA3C" w:rsidR="00F80581" w:rsidRPr="002E32FC" w:rsidRDefault="00F80581">
            <w:pPr>
              <w:spacing w:after="120"/>
              <w:rPr>
                <w:rFonts w:ascii="Arial" w:hAnsi="Arial" w:cs="Arial"/>
                <w:b/>
                <w:sz w:val="16"/>
                <w:szCs w:val="16"/>
              </w:rPr>
            </w:pPr>
            <w:r w:rsidRPr="00F80581">
              <w:rPr>
                <w:rFonts w:ascii="Arial" w:hAnsi="Arial" w:cs="Arial"/>
                <w:sz w:val="20"/>
              </w:rPr>
              <w:t xml:space="preserve">The following three boxes contain a drop down menu from which you should select the option that describes the </w:t>
            </w:r>
            <w:r w:rsidR="00E87A6F">
              <w:rPr>
                <w:rFonts w:ascii="Arial" w:hAnsi="Arial" w:cs="Arial"/>
                <w:sz w:val="20"/>
              </w:rPr>
              <w:t>routinely expected</w:t>
            </w:r>
            <w:r w:rsidRPr="00F80581">
              <w:rPr>
                <w:rFonts w:ascii="Arial" w:hAnsi="Arial" w:cs="Arial"/>
                <w:sz w:val="20"/>
              </w:rPr>
              <w:t xml:space="preserve"> </w:t>
            </w:r>
            <w:r w:rsidR="00E87A6F" w:rsidRPr="00F80581">
              <w:rPr>
                <w:rFonts w:ascii="Arial" w:hAnsi="Arial" w:cs="Arial"/>
                <w:sz w:val="20"/>
              </w:rPr>
              <w:t>requirements</w:t>
            </w:r>
            <w:r w:rsidR="00E87A6F">
              <w:rPr>
                <w:rFonts w:ascii="Arial" w:hAnsi="Arial" w:cs="Arial"/>
                <w:sz w:val="20"/>
              </w:rPr>
              <w:t xml:space="preserve"> </w:t>
            </w:r>
            <w:r w:rsidRPr="00F80581">
              <w:rPr>
                <w:rFonts w:ascii="Arial" w:hAnsi="Arial" w:cs="Arial"/>
                <w:sz w:val="20"/>
              </w:rPr>
              <w:t>of the role</w:t>
            </w:r>
          </w:p>
        </w:tc>
      </w:tr>
      <w:tr w:rsidR="005579E6" w:rsidRPr="002E32FC" w14:paraId="1BE08613" w14:textId="77777777" w:rsidTr="00267781">
        <w:trPr>
          <w:trHeight w:val="483"/>
          <w:jc w:val="center"/>
        </w:trPr>
        <w:tc>
          <w:tcPr>
            <w:tcW w:w="10774" w:type="dxa"/>
            <w:tcBorders>
              <w:top w:val="single" w:sz="12" w:space="0" w:color="auto"/>
            </w:tcBorders>
            <w:shd w:val="clear" w:color="auto" w:fill="D9D9D9" w:themeFill="background1" w:themeFillShade="D9"/>
            <w:vAlign w:val="center"/>
          </w:tcPr>
          <w:p w14:paraId="7005AA66" w14:textId="52AD7C22" w:rsidR="005579E6" w:rsidRDefault="005579E6" w:rsidP="00F80581">
            <w:pPr>
              <w:spacing w:after="0" w:line="240" w:lineRule="auto"/>
              <w:rPr>
                <w:rFonts w:ascii="Arial" w:hAnsi="Arial" w:cs="Arial"/>
                <w:b/>
              </w:rPr>
            </w:pPr>
            <w:r>
              <w:rPr>
                <w:rFonts w:ascii="Arial" w:hAnsi="Arial" w:cs="Arial"/>
                <w:b/>
              </w:rPr>
              <w:t>Working Conditions</w:t>
            </w:r>
          </w:p>
          <w:p w14:paraId="2466EEB6" w14:textId="77777777" w:rsidR="00AE2FC1" w:rsidRPr="008235BE" w:rsidRDefault="00AE2FC1" w:rsidP="00F80581">
            <w:pPr>
              <w:spacing w:after="0" w:line="240" w:lineRule="auto"/>
              <w:rPr>
                <w:rFonts w:ascii="Arial" w:hAnsi="Arial" w:cs="Arial"/>
                <w:b/>
              </w:rPr>
            </w:pPr>
            <w:r w:rsidRPr="00634DE1">
              <w:rPr>
                <w:rFonts w:ascii="Arial" w:hAnsi="Arial" w:cs="Arial"/>
                <w:sz w:val="20"/>
              </w:rPr>
              <w:t>Which statement best describes the environment in which the role will primarily be based?</w:t>
            </w:r>
          </w:p>
        </w:tc>
      </w:tr>
      <w:tr w:rsidR="00D161C5" w:rsidRPr="002E32FC" w14:paraId="605B7A6A" w14:textId="77777777" w:rsidTr="00267781">
        <w:trPr>
          <w:trHeight w:val="433"/>
          <w:jc w:val="center"/>
        </w:trPr>
        <w:tc>
          <w:tcPr>
            <w:tcW w:w="10774" w:type="dxa"/>
            <w:vAlign w:val="center"/>
          </w:tcPr>
          <w:p w14:paraId="0F844519" w14:textId="4E956283" w:rsidR="00D161C5" w:rsidRDefault="00523CB7" w:rsidP="00E42DD0">
            <w:pPr>
              <w:spacing w:after="120"/>
              <w:rPr>
                <w:rFonts w:ascii="Arial" w:eastAsia="Times New Roman" w:hAnsi="Arial" w:cs="Arial"/>
                <w:szCs w:val="24"/>
              </w:rPr>
            </w:pPr>
            <w:sdt>
              <w:sdtPr>
                <w:rPr>
                  <w:rFonts w:ascii="Arial" w:eastAsia="Times New Roman" w:hAnsi="Arial" w:cs="Arial"/>
                  <w:szCs w:val="24"/>
                </w:rPr>
                <w:alias w:val="Work Env"/>
                <w:tag w:val="Select a statement to describe the primary working environment"/>
                <w:id w:val="-1769381542"/>
                <w:lock w:val="sdtLocked"/>
                <w:comboBox>
                  <w:listItem w:displayText="Select a statement                                                                         " w:value="Select a statement                                                                         "/>
                  <w:listItem w:displayText="Office based. Some travel to similar sites may be required. Normal health and safety requirements will be followed." w:value="Office based. Some travel to similar sites may be required. Normal health and safety requirements will be followed."/>
                  <w:listItem w:displayText="Office based, but will also expected to visit sites/ locations which present a risk to the individuals safety. Follows documented processes to reduce risks to self or others." w:value="Office based, but will also expected to visit sites/ locations which present a risk to the individuals safety. Follows documented processes to reduce risks to self or others."/>
                  <w:listItem w:displayText="Exposed to risks through the use of chemicals, equipment or the handling of biological samples. Follows documented processes to reduce risks to self or others." w:value="Exposed to risks through the use of chemicals, equipment or the handling of biological samples. Follows documented processes to reduce risks to self or others."/>
                  <w:listItem w:displayText="Highly changeable conditions. Adapts standard process to the given situation, adjusting working practices to ensure safety or self or others (working outdoors in constantly changing conditions, working with live animals)." w:value="Highly changeable conditions. Adapts standard process to the given situation, adjusting working practices to ensure safety or self or others (working outdoors in constantly changing conditions, working with live animals)."/>
                </w:comboBox>
              </w:sdtPr>
              <w:sdtEndPr/>
              <w:sdtContent>
                <w:r w:rsidR="009E5F5F">
                  <w:rPr>
                    <w:rFonts w:ascii="Arial" w:eastAsia="Times New Roman" w:hAnsi="Arial" w:cs="Arial"/>
                    <w:szCs w:val="24"/>
                  </w:rPr>
                  <w:t xml:space="preserve">Select a statement                                                                                                                  </w:t>
                </w:r>
              </w:sdtContent>
            </w:sdt>
          </w:p>
        </w:tc>
      </w:tr>
    </w:tbl>
    <w:p w14:paraId="30742666" w14:textId="77777777" w:rsidR="00845726" w:rsidRPr="00174BB5" w:rsidRDefault="00845726" w:rsidP="00F80581">
      <w:pPr>
        <w:spacing w:after="0"/>
        <w:rPr>
          <w:sz w:val="10"/>
        </w:rPr>
      </w:pPr>
    </w:p>
    <w:tbl>
      <w:tblPr>
        <w:tblW w:w="10774" w:type="dxa"/>
        <w:tblInd w:w="-2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10774"/>
      </w:tblGrid>
      <w:tr w:rsidR="001264A5" w:rsidRPr="002E32FC" w14:paraId="15B29C94" w14:textId="77777777" w:rsidTr="00267781">
        <w:trPr>
          <w:trHeight w:val="483"/>
        </w:trPr>
        <w:tc>
          <w:tcPr>
            <w:tcW w:w="1077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72F1F47D" w14:textId="77777777" w:rsidR="001264A5" w:rsidRDefault="001264A5" w:rsidP="00E42DD0">
            <w:pPr>
              <w:spacing w:after="0" w:line="240" w:lineRule="auto"/>
              <w:rPr>
                <w:rFonts w:ascii="Arial" w:hAnsi="Arial" w:cs="Arial"/>
                <w:b/>
              </w:rPr>
            </w:pPr>
            <w:r>
              <w:rPr>
                <w:rFonts w:ascii="Arial" w:hAnsi="Arial" w:cs="Arial"/>
                <w:b/>
              </w:rPr>
              <w:t>Physical Requirements</w:t>
            </w:r>
          </w:p>
          <w:p w14:paraId="473D4CA8" w14:textId="77777777" w:rsidR="00AE2FC1" w:rsidRPr="00AE2FC1" w:rsidRDefault="00634DE1" w:rsidP="00E42DD0">
            <w:pPr>
              <w:spacing w:after="0" w:line="240" w:lineRule="auto"/>
              <w:rPr>
                <w:rFonts w:ascii="Arial" w:hAnsi="Arial" w:cs="Arial"/>
              </w:rPr>
            </w:pPr>
            <w:r w:rsidRPr="00634DE1">
              <w:rPr>
                <w:rFonts w:ascii="Arial" w:hAnsi="Arial" w:cs="Arial"/>
                <w:sz w:val="20"/>
              </w:rPr>
              <w:t xml:space="preserve">Which statement </w:t>
            </w:r>
            <w:r w:rsidR="00AE2FC1" w:rsidRPr="00634DE1">
              <w:rPr>
                <w:rFonts w:ascii="Arial" w:hAnsi="Arial" w:cs="Arial"/>
                <w:sz w:val="20"/>
              </w:rPr>
              <w:t>best describes the physical demands of the role?</w:t>
            </w:r>
          </w:p>
        </w:tc>
      </w:tr>
      <w:tr w:rsidR="009928BC" w:rsidRPr="002E32FC" w14:paraId="719B5225" w14:textId="77777777" w:rsidTr="00267781">
        <w:trPr>
          <w:trHeight w:val="222"/>
        </w:trPr>
        <w:tc>
          <w:tcPr>
            <w:tcW w:w="10774" w:type="dxa"/>
            <w:vAlign w:val="center"/>
          </w:tcPr>
          <w:p w14:paraId="002DA18D" w14:textId="1B475D41" w:rsidR="00E42DD0" w:rsidRDefault="00523CB7" w:rsidP="00B376FA">
            <w:pPr>
              <w:spacing w:after="120"/>
              <w:rPr>
                <w:rFonts w:ascii="Arial" w:eastAsia="Times New Roman" w:hAnsi="Arial" w:cs="Arial"/>
                <w:szCs w:val="24"/>
              </w:rPr>
            </w:pPr>
            <w:sdt>
              <w:sdtPr>
                <w:rPr>
                  <w:rFonts w:ascii="Arial" w:eastAsia="Times New Roman" w:hAnsi="Arial" w:cs="Arial"/>
                  <w:szCs w:val="24"/>
                </w:rPr>
                <w:alias w:val="Physical Demands"/>
                <w:tag w:val="Physical Demands"/>
                <w:id w:val="852379606"/>
                <w:lock w:val="sdtLocked"/>
                <w:placeholder>
                  <w:docPart w:val="6632ECFA916E4B2FB2FCA42C4933C197"/>
                </w:placeholder>
                <w:showingPlcHdr/>
                <w:dropDownList>
                  <w:listItem w:displayText="Select a statement                                                                         " w:value="Select a statement                                                                         "/>
                  <w:listItem w:displayText="Requires normal physical effort associated with an office environment (or equivalent)" w:value="Requires normal physical effort associated with an office environment (or equivalent)"/>
                  <w:listItem w:displayText="Short periods of physically strenuous activity where there is no method, tool or adjustment that would reduce the frequency, or duration of the task (lifting, carrying, working in constrained spaces)" w:value="Short periods of physically strenuous activity where there is no method, tool or adjustment that would reduce the frequency, or duration of the task (lifting, carrying, working in constrained spaces)"/>
                  <w:listItem w:displayText="long periods of physically strenuous activity where there is no method, tool or adjustment that would reduce the frequency, or duration of the task" w:value="long periods of physically strenuous activity where there is no method, tool or adjustment that would reduce the frequency, or duration of the task"/>
                </w:dropDownList>
              </w:sdtPr>
              <w:sdtEndPr/>
              <w:sdtContent>
                <w:r w:rsidR="00B376FA">
                  <w:rPr>
                    <w:rFonts w:ascii="Arial" w:eastAsia="Times New Roman" w:hAnsi="Arial" w:cs="Arial"/>
                    <w:szCs w:val="24"/>
                  </w:rPr>
                  <w:t xml:space="preserve">Select a statement                                                                                                                  </w:t>
                </w:r>
              </w:sdtContent>
            </w:sdt>
          </w:p>
        </w:tc>
      </w:tr>
    </w:tbl>
    <w:p w14:paraId="6EAB50EC" w14:textId="77777777" w:rsidR="00CE4CA1" w:rsidRDefault="00CE4CA1" w:rsidP="00F80581">
      <w:pPr>
        <w:spacing w:after="0"/>
        <w:rPr>
          <w:sz w:val="10"/>
        </w:rPr>
      </w:pPr>
    </w:p>
    <w:tbl>
      <w:tblPr>
        <w:tblW w:w="10774" w:type="dxa"/>
        <w:tblInd w:w="-2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10774"/>
      </w:tblGrid>
      <w:tr w:rsidR="00B376FA" w:rsidRPr="00AE2FC1" w14:paraId="2098E145" w14:textId="77777777" w:rsidTr="00267781">
        <w:trPr>
          <w:trHeight w:val="483"/>
        </w:trPr>
        <w:tc>
          <w:tcPr>
            <w:tcW w:w="1077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3EC3A6F8" w14:textId="77777777" w:rsidR="00B376FA" w:rsidRDefault="00B376FA" w:rsidP="00B376FA">
            <w:pPr>
              <w:spacing w:after="0" w:line="240" w:lineRule="auto"/>
              <w:rPr>
                <w:rFonts w:ascii="Arial" w:hAnsi="Arial" w:cs="Arial"/>
                <w:b/>
              </w:rPr>
            </w:pPr>
            <w:r>
              <w:rPr>
                <w:rFonts w:ascii="Arial" w:hAnsi="Arial" w:cs="Arial"/>
                <w:b/>
              </w:rPr>
              <w:t>Sensory Requirements</w:t>
            </w:r>
          </w:p>
          <w:p w14:paraId="37B7C8A3" w14:textId="72E93BFA" w:rsidR="00B376FA" w:rsidRPr="00AE2FC1" w:rsidRDefault="00B376FA" w:rsidP="00B376FA">
            <w:pPr>
              <w:spacing w:after="0" w:line="240" w:lineRule="auto"/>
              <w:rPr>
                <w:rFonts w:ascii="Arial" w:hAnsi="Arial" w:cs="Arial"/>
              </w:rPr>
            </w:pPr>
            <w:r w:rsidRPr="00634DE1">
              <w:rPr>
                <w:rFonts w:ascii="Arial" w:hAnsi="Arial" w:cs="Arial"/>
                <w:sz w:val="20"/>
              </w:rPr>
              <w:t>Which statement best describes the sensory demands of the role?</w:t>
            </w:r>
          </w:p>
        </w:tc>
      </w:tr>
      <w:tr w:rsidR="00B376FA" w14:paraId="353B78FC" w14:textId="77777777" w:rsidTr="00267781">
        <w:trPr>
          <w:trHeight w:val="222"/>
        </w:trPr>
        <w:tc>
          <w:tcPr>
            <w:tcW w:w="10774" w:type="dxa"/>
            <w:vAlign w:val="center"/>
          </w:tcPr>
          <w:p w14:paraId="2406D58E" w14:textId="768479F9" w:rsidR="00B376FA" w:rsidRDefault="00523CB7" w:rsidP="00CE1034">
            <w:pPr>
              <w:spacing w:after="120"/>
              <w:rPr>
                <w:rFonts w:ascii="Arial" w:eastAsia="Times New Roman" w:hAnsi="Arial" w:cs="Arial"/>
                <w:szCs w:val="24"/>
              </w:rPr>
            </w:pPr>
            <w:sdt>
              <w:sdtPr>
                <w:rPr>
                  <w:rFonts w:ascii="Arial" w:eastAsia="Times New Roman" w:hAnsi="Arial" w:cs="Arial"/>
                  <w:szCs w:val="24"/>
                </w:rPr>
                <w:alias w:val="Sensory Demands"/>
                <w:tag w:val="Sensory Demands"/>
                <w:id w:val="1709065739"/>
                <w:placeholder>
                  <w:docPart w:val="754F22892B034137B7F4FF1B5C39D587"/>
                </w:placeholder>
                <w:showingPlcHdr/>
                <w:dropDownList>
                  <w:listItem w:displayText="Select a statement                                                                         " w:value="Select a statement                                                                         "/>
                  <w:listItem w:displayText="Uses normal office equipment and/ or standard tools" w:value="Uses normal office equipment and/ or standard tools"/>
                  <w:listItem w:displayText="Uses tools/ equipment requiring the use of dexterity and/ or precision in order to complete a specific task" w:value="Uses tools/ equipment requiring the use of dexterity and/ or precision in order to complete a specific task"/>
                  <w:listItem w:displayText="Requires high levels of concentration, precision and speed, which require the use of multiple types of sensory information (sight, sound, touch etc)." w:value="Requires high levels of concentration, precision and speed, which require the use of multiple types of sensory information (sight, sound, touch etc)."/>
                  <w:listItem w:displayText="Highly detailed and highly developed skills involving the use of several or all senses to undertake highly precise physical movements involving fine degrees of control" w:value="Highly detailed and highly developed skills involving the use of several or all senses to undertake highly precise physical movements involving fine degrees of control"/>
                </w:dropDownList>
              </w:sdtPr>
              <w:sdtEndPr/>
              <w:sdtContent>
                <w:r w:rsidR="00B376FA">
                  <w:rPr>
                    <w:rFonts w:ascii="Arial" w:eastAsia="Times New Roman" w:hAnsi="Arial" w:cs="Arial"/>
                    <w:szCs w:val="24"/>
                  </w:rPr>
                  <w:t xml:space="preserve">Select a statement                                                                                                                  </w:t>
                </w:r>
              </w:sdtContent>
            </w:sdt>
          </w:p>
        </w:tc>
      </w:tr>
    </w:tbl>
    <w:p w14:paraId="046CB301" w14:textId="77777777" w:rsidR="00B376FA" w:rsidRDefault="00B376FA" w:rsidP="00F80581">
      <w:pPr>
        <w:spacing w:after="0"/>
        <w:rPr>
          <w:sz w:val="10"/>
        </w:rPr>
      </w:pPr>
    </w:p>
    <w:p w14:paraId="3DEFC899" w14:textId="77777777" w:rsidR="00B376FA" w:rsidRPr="00267781" w:rsidRDefault="00B376FA" w:rsidP="00267781">
      <w:pPr>
        <w:spacing w:after="0"/>
        <w:rPr>
          <w:sz w:val="10"/>
        </w:rPr>
      </w:pPr>
    </w:p>
    <w:p w14:paraId="6DE9E6DD" w14:textId="77777777" w:rsidR="00F97B05" w:rsidRPr="002E32FC" w:rsidRDefault="00F97B05" w:rsidP="00F97B05">
      <w:pPr>
        <w:spacing w:after="0" w:line="280" w:lineRule="exact"/>
        <w:jc w:val="both"/>
        <w:rPr>
          <w:rFonts w:ascii="Arial" w:eastAsia="Times New Roman" w:hAnsi="Arial" w:cs="Arial"/>
          <w:i/>
          <w:sz w:val="20"/>
          <w:szCs w:val="16"/>
        </w:rPr>
      </w:pPr>
      <w:r w:rsidRPr="002E32FC">
        <w:rPr>
          <w:rFonts w:ascii="Arial" w:eastAsia="Times New Roman" w:hAnsi="Arial" w:cs="Arial"/>
          <w:i/>
          <w:sz w:val="20"/>
          <w:szCs w:val="16"/>
        </w:rPr>
        <w:t xml:space="preserve">This role profile outlines the duties required at the current time to indicate the level of responsibility. It is not </w:t>
      </w:r>
      <w:r w:rsidR="00664555">
        <w:rPr>
          <w:rFonts w:ascii="Arial" w:eastAsia="Times New Roman" w:hAnsi="Arial" w:cs="Arial"/>
          <w:i/>
          <w:sz w:val="20"/>
          <w:szCs w:val="16"/>
        </w:rPr>
        <w:t xml:space="preserve">intended to be </w:t>
      </w:r>
      <w:r w:rsidRPr="002E32FC">
        <w:rPr>
          <w:rFonts w:ascii="Arial" w:eastAsia="Times New Roman" w:hAnsi="Arial" w:cs="Arial"/>
          <w:i/>
          <w:sz w:val="20"/>
          <w:szCs w:val="16"/>
        </w:rPr>
        <w:t>a comprehensive or exhaustive list and may be varied by University management to include other reasonable requests which are up to the same skill level, and of the same type, already undertaken and which do not change the general character of the job or the o</w:t>
      </w:r>
      <w:r w:rsidR="009B2CC5" w:rsidRPr="002E32FC">
        <w:rPr>
          <w:rFonts w:ascii="Arial" w:eastAsia="Times New Roman" w:hAnsi="Arial" w:cs="Arial"/>
          <w:i/>
          <w:sz w:val="20"/>
          <w:szCs w:val="16"/>
        </w:rPr>
        <w:t>verall level of responsibility</w:t>
      </w:r>
      <w:r w:rsidRPr="002E32FC">
        <w:rPr>
          <w:rFonts w:ascii="Arial" w:eastAsia="Times New Roman" w:hAnsi="Arial" w:cs="Arial"/>
          <w:i/>
          <w:sz w:val="20"/>
          <w:szCs w:val="16"/>
        </w:rPr>
        <w:t>.</w:t>
      </w:r>
    </w:p>
    <w:p w14:paraId="414A939D" w14:textId="77777777" w:rsidR="00B94C50" w:rsidRPr="002E32FC" w:rsidRDefault="00B94C50" w:rsidP="00853D57">
      <w:pPr>
        <w:spacing w:after="0" w:line="280" w:lineRule="exact"/>
        <w:jc w:val="both"/>
        <w:rPr>
          <w:rFonts w:ascii="Arial" w:eastAsia="Times New Roman" w:hAnsi="Arial" w:cs="Arial"/>
          <w:i/>
          <w:sz w:val="16"/>
          <w:szCs w:val="16"/>
        </w:rPr>
      </w:pPr>
    </w:p>
    <w:p w14:paraId="650DB417" w14:textId="77777777" w:rsidR="00C32048" w:rsidRPr="002E32FC" w:rsidRDefault="00C32048" w:rsidP="00C32048">
      <w:pPr>
        <w:rPr>
          <w:rFonts w:ascii="Arial" w:hAnsi="Arial" w:cs="Arial"/>
          <w:sz w:val="20"/>
        </w:rPr>
      </w:pPr>
      <w:r w:rsidRPr="002E32FC">
        <w:rPr>
          <w:rFonts w:ascii="Arial" w:hAnsi="Arial" w:cs="Arial"/>
          <w:sz w:val="20"/>
        </w:rPr>
        <w:t>The University expects that you</w:t>
      </w:r>
      <w:r w:rsidR="00262EA2">
        <w:rPr>
          <w:rFonts w:ascii="Arial" w:hAnsi="Arial" w:cs="Arial"/>
          <w:sz w:val="20"/>
        </w:rPr>
        <w:t xml:space="preserve"> will</w:t>
      </w:r>
      <w:r w:rsidRPr="002E32FC">
        <w:rPr>
          <w:rFonts w:ascii="Arial" w:hAnsi="Arial" w:cs="Arial"/>
          <w:sz w:val="20"/>
        </w:rPr>
        <w:t xml:space="preserve">: </w:t>
      </w:r>
    </w:p>
    <w:p w14:paraId="59C2D030" w14:textId="77777777" w:rsidR="00C32048" w:rsidRPr="002E32FC" w:rsidRDefault="00262EA2" w:rsidP="00C32048">
      <w:pPr>
        <w:pStyle w:val="ListParagraph"/>
        <w:numPr>
          <w:ilvl w:val="0"/>
          <w:numId w:val="20"/>
        </w:numPr>
        <w:rPr>
          <w:rFonts w:ascii="Arial" w:hAnsi="Arial" w:cs="Arial"/>
          <w:sz w:val="20"/>
        </w:rPr>
      </w:pPr>
      <w:r>
        <w:rPr>
          <w:rFonts w:ascii="Arial" w:hAnsi="Arial" w:cs="Arial"/>
          <w:sz w:val="20"/>
        </w:rPr>
        <w:t>T</w:t>
      </w:r>
      <w:r w:rsidR="00C32048" w:rsidRPr="002E32FC">
        <w:rPr>
          <w:rFonts w:ascii="Arial" w:hAnsi="Arial" w:cs="Arial"/>
          <w:sz w:val="20"/>
        </w:rPr>
        <w:t>reat all members of the University community</w:t>
      </w:r>
      <w:r w:rsidR="00DD4400" w:rsidRPr="002E32FC">
        <w:rPr>
          <w:rFonts w:ascii="Arial" w:hAnsi="Arial" w:cs="Arial"/>
          <w:sz w:val="20"/>
        </w:rPr>
        <w:t xml:space="preserve"> (including all staff, partners, students and visitors)</w:t>
      </w:r>
      <w:r w:rsidR="00C32048" w:rsidRPr="002E32FC">
        <w:rPr>
          <w:rFonts w:ascii="Arial" w:hAnsi="Arial" w:cs="Arial"/>
          <w:sz w:val="20"/>
        </w:rPr>
        <w:t xml:space="preserve"> with respect, courtesy and consideration at all times.</w:t>
      </w:r>
    </w:p>
    <w:p w14:paraId="21B9A89E" w14:textId="77777777" w:rsidR="00262EA2" w:rsidRPr="00262EA2" w:rsidRDefault="00262EA2" w:rsidP="00262EA2">
      <w:pPr>
        <w:pStyle w:val="ListParagraph"/>
        <w:numPr>
          <w:ilvl w:val="0"/>
          <w:numId w:val="20"/>
        </w:numPr>
        <w:rPr>
          <w:rFonts w:ascii="Arial" w:hAnsi="Arial" w:cs="Arial"/>
          <w:sz w:val="20"/>
        </w:rPr>
      </w:pPr>
      <w:r>
        <w:rPr>
          <w:rFonts w:ascii="Arial" w:hAnsi="Arial" w:cs="Arial"/>
          <w:sz w:val="20"/>
        </w:rPr>
        <w:t>B</w:t>
      </w:r>
      <w:r w:rsidR="00C32048" w:rsidRPr="002E32FC">
        <w:rPr>
          <w:rFonts w:ascii="Arial" w:hAnsi="Arial" w:cs="Arial"/>
          <w:sz w:val="20"/>
        </w:rPr>
        <w:t>ehave professionally to, and expect professional behaviour from oth</w:t>
      </w:r>
      <w:r w:rsidR="00DD4400" w:rsidRPr="002E32FC">
        <w:rPr>
          <w:rFonts w:ascii="Arial" w:hAnsi="Arial" w:cs="Arial"/>
          <w:sz w:val="20"/>
        </w:rPr>
        <w:t>ers in the University community (including all staff,</w:t>
      </w:r>
      <w:r w:rsidR="005E08EF" w:rsidRPr="002E32FC">
        <w:rPr>
          <w:rFonts w:ascii="Arial" w:hAnsi="Arial" w:cs="Arial"/>
          <w:sz w:val="20"/>
        </w:rPr>
        <w:t xml:space="preserve"> p</w:t>
      </w:r>
      <w:r w:rsidR="00DD4400" w:rsidRPr="002E32FC">
        <w:rPr>
          <w:rFonts w:ascii="Arial" w:hAnsi="Arial" w:cs="Arial"/>
          <w:sz w:val="20"/>
        </w:rPr>
        <w:t>artners, students and visitors).</w:t>
      </w:r>
      <w:r w:rsidR="00C32048" w:rsidRPr="002E32FC">
        <w:rPr>
          <w:rFonts w:ascii="Arial" w:hAnsi="Arial" w:cs="Arial"/>
          <w:sz w:val="20"/>
        </w:rPr>
        <w:t xml:space="preserve">        </w:t>
      </w:r>
    </w:p>
    <w:p w14:paraId="6A866D71" w14:textId="77777777" w:rsidR="00262EA2" w:rsidRDefault="00262EA2" w:rsidP="00262EA2">
      <w:pPr>
        <w:pStyle w:val="ListParagraph"/>
        <w:numPr>
          <w:ilvl w:val="0"/>
          <w:numId w:val="20"/>
        </w:numPr>
        <w:autoSpaceDE w:val="0"/>
        <w:autoSpaceDN w:val="0"/>
        <w:adjustRightInd w:val="0"/>
        <w:spacing w:after="0" w:line="240" w:lineRule="auto"/>
        <w:rPr>
          <w:rFonts w:ascii="Arial" w:hAnsi="Arial" w:cs="Arial"/>
          <w:sz w:val="20"/>
        </w:rPr>
      </w:pPr>
      <w:r w:rsidRPr="00262EA2">
        <w:rPr>
          <w:rFonts w:ascii="Arial" w:hAnsi="Arial" w:cs="Arial"/>
          <w:sz w:val="20"/>
        </w:rPr>
        <w:t>Take care of their own health and safety</w:t>
      </w:r>
      <w:r>
        <w:rPr>
          <w:rFonts w:ascii="Arial" w:hAnsi="Arial" w:cs="Arial"/>
          <w:sz w:val="20"/>
        </w:rPr>
        <w:t>, not</w:t>
      </w:r>
      <w:r w:rsidRPr="00262EA2">
        <w:rPr>
          <w:rFonts w:ascii="Arial" w:hAnsi="Arial" w:cs="Arial"/>
          <w:sz w:val="20"/>
        </w:rPr>
        <w:t xml:space="preserve"> compromise the health </w:t>
      </w:r>
      <w:r>
        <w:rPr>
          <w:rFonts w:ascii="Arial" w:hAnsi="Arial" w:cs="Arial"/>
          <w:sz w:val="20"/>
        </w:rPr>
        <w:t xml:space="preserve">and safety of others, and comply </w:t>
      </w:r>
      <w:r w:rsidRPr="00262EA2">
        <w:rPr>
          <w:rFonts w:ascii="Arial" w:hAnsi="Arial" w:cs="Arial"/>
          <w:sz w:val="20"/>
        </w:rPr>
        <w:t xml:space="preserve">with University and departmental </w:t>
      </w:r>
      <w:r>
        <w:rPr>
          <w:rFonts w:ascii="Arial" w:hAnsi="Arial" w:cs="Arial"/>
          <w:sz w:val="20"/>
        </w:rPr>
        <w:t xml:space="preserve">safety </w:t>
      </w:r>
      <w:r w:rsidRPr="00262EA2">
        <w:rPr>
          <w:rFonts w:ascii="Arial" w:hAnsi="Arial" w:cs="Arial"/>
          <w:sz w:val="20"/>
        </w:rPr>
        <w:t>requirements</w:t>
      </w:r>
      <w:r>
        <w:rPr>
          <w:rFonts w:ascii="Arial" w:hAnsi="Arial" w:cs="Arial"/>
          <w:sz w:val="20"/>
        </w:rPr>
        <w:t>.</w:t>
      </w:r>
    </w:p>
    <w:p w14:paraId="42218328" w14:textId="500113B5" w:rsidR="001303D3" w:rsidRDefault="001303D3">
      <w:pPr>
        <w:rPr>
          <w:rFonts w:ascii="Arial" w:hAnsi="Arial" w:cs="Arial"/>
          <w:sz w:val="20"/>
        </w:rPr>
      </w:pPr>
      <w:r>
        <w:rPr>
          <w:rFonts w:ascii="Arial" w:hAnsi="Arial" w:cs="Arial"/>
          <w:sz w:val="20"/>
        </w:rPr>
        <w:br w:type="page"/>
      </w:r>
    </w:p>
    <w:tbl>
      <w:tblPr>
        <w:tblpPr w:leftFromText="180" w:rightFromText="180" w:vertAnchor="text" w:tblpX="-284" w:tblpY="100"/>
        <w:tblW w:w="1077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3227"/>
        <w:gridCol w:w="6379"/>
        <w:gridCol w:w="1168"/>
      </w:tblGrid>
      <w:tr w:rsidR="000B4E78" w:rsidRPr="002E32FC" w14:paraId="4C955F15" w14:textId="77777777" w:rsidTr="00267781">
        <w:trPr>
          <w:trHeight w:val="540"/>
        </w:trPr>
        <w:tc>
          <w:tcPr>
            <w:tcW w:w="10774" w:type="dxa"/>
            <w:gridSpan w:val="3"/>
            <w:tcBorders>
              <w:top w:val="nil"/>
              <w:left w:val="nil"/>
              <w:right w:val="nil"/>
            </w:tcBorders>
            <w:shd w:val="clear" w:color="auto" w:fill="FFFFFF" w:themeFill="background1"/>
            <w:vAlign w:val="center"/>
          </w:tcPr>
          <w:p w14:paraId="268B6459" w14:textId="77777777" w:rsidR="000B4E78" w:rsidRPr="002E32FC" w:rsidRDefault="000B4E78" w:rsidP="00251B3A">
            <w:pPr>
              <w:spacing w:after="120"/>
              <w:jc w:val="center"/>
              <w:rPr>
                <w:rFonts w:ascii="Arial" w:hAnsi="Arial" w:cs="Arial"/>
                <w:b/>
                <w:sz w:val="36"/>
                <w:szCs w:val="36"/>
              </w:rPr>
            </w:pPr>
            <w:r w:rsidRPr="002E32FC">
              <w:rPr>
                <w:rFonts w:ascii="Arial" w:hAnsi="Arial" w:cs="Arial"/>
                <w:b/>
                <w:sz w:val="36"/>
                <w:szCs w:val="36"/>
              </w:rPr>
              <w:lastRenderedPageBreak/>
              <w:t>Person</w:t>
            </w:r>
            <w:r w:rsidRPr="002E32FC">
              <w:rPr>
                <w:rFonts w:ascii="Arial" w:hAnsi="Arial" w:cs="Arial"/>
                <w:b/>
                <w:sz w:val="32"/>
                <w:szCs w:val="32"/>
              </w:rPr>
              <w:t xml:space="preserve"> </w:t>
            </w:r>
            <w:r w:rsidRPr="002E32FC">
              <w:rPr>
                <w:rFonts w:ascii="Arial" w:hAnsi="Arial" w:cs="Arial"/>
                <w:b/>
                <w:sz w:val="36"/>
                <w:szCs w:val="36"/>
              </w:rPr>
              <w:t>Specification</w:t>
            </w:r>
          </w:p>
        </w:tc>
      </w:tr>
      <w:tr w:rsidR="000B4E78" w:rsidRPr="002E32FC" w14:paraId="39127AF8" w14:textId="77777777" w:rsidTr="00267781">
        <w:trPr>
          <w:trHeight w:val="463"/>
        </w:trPr>
        <w:tc>
          <w:tcPr>
            <w:tcW w:w="10774" w:type="dxa"/>
            <w:gridSpan w:val="3"/>
            <w:shd w:val="clear" w:color="auto" w:fill="D9D9D9" w:themeFill="background1" w:themeFillShade="D9"/>
            <w:vAlign w:val="center"/>
          </w:tcPr>
          <w:p w14:paraId="196D7DAD" w14:textId="77777777" w:rsidR="000B4E78" w:rsidRPr="002E32FC" w:rsidRDefault="000B4E78" w:rsidP="00251B3A">
            <w:pPr>
              <w:spacing w:after="0"/>
              <w:rPr>
                <w:rFonts w:ascii="Arial" w:hAnsi="Arial" w:cs="Arial"/>
                <w:b/>
                <w:sz w:val="18"/>
                <w:szCs w:val="18"/>
              </w:rPr>
            </w:pPr>
            <w:r w:rsidRPr="002E32FC">
              <w:rPr>
                <w:rFonts w:ascii="Arial" w:hAnsi="Arial" w:cs="Arial"/>
                <w:b/>
                <w:sz w:val="18"/>
                <w:szCs w:val="18"/>
              </w:rPr>
              <w:t xml:space="preserve">Key Skills and Experience </w:t>
            </w:r>
          </w:p>
          <w:p w14:paraId="187B0F8C" w14:textId="77777777" w:rsidR="00E6268B" w:rsidRPr="002E32FC" w:rsidRDefault="000B4E78" w:rsidP="00251B3A">
            <w:pPr>
              <w:spacing w:after="0"/>
              <w:rPr>
                <w:rFonts w:ascii="Arial" w:hAnsi="Arial" w:cs="Arial"/>
                <w:sz w:val="18"/>
                <w:szCs w:val="18"/>
              </w:rPr>
            </w:pPr>
            <w:r w:rsidRPr="002E32FC">
              <w:rPr>
                <w:rFonts w:ascii="Arial" w:hAnsi="Arial" w:cs="Arial"/>
                <w:sz w:val="18"/>
                <w:szCs w:val="18"/>
              </w:rPr>
              <w:t xml:space="preserve">This form lists the </w:t>
            </w:r>
            <w:r w:rsidRPr="002E32FC">
              <w:rPr>
                <w:rFonts w:ascii="Arial" w:hAnsi="Arial" w:cs="Arial"/>
                <w:b/>
                <w:i/>
                <w:sz w:val="18"/>
                <w:szCs w:val="18"/>
              </w:rPr>
              <w:t>essential</w:t>
            </w:r>
            <w:r w:rsidRPr="002E32FC">
              <w:rPr>
                <w:rFonts w:ascii="Arial" w:hAnsi="Arial" w:cs="Arial"/>
                <w:sz w:val="18"/>
                <w:szCs w:val="18"/>
              </w:rPr>
              <w:t xml:space="preserve"> (experience and attributes without which the job could not be done) and </w:t>
            </w:r>
            <w:r w:rsidRPr="002E32FC">
              <w:rPr>
                <w:rFonts w:ascii="Arial" w:hAnsi="Arial" w:cs="Arial"/>
                <w:b/>
                <w:i/>
                <w:sz w:val="18"/>
                <w:szCs w:val="18"/>
              </w:rPr>
              <w:t xml:space="preserve">desirable </w:t>
            </w:r>
            <w:r w:rsidRPr="002E32FC">
              <w:rPr>
                <w:rFonts w:ascii="Arial" w:hAnsi="Arial" w:cs="Arial"/>
                <w:sz w:val="18"/>
                <w:szCs w:val="18"/>
              </w:rPr>
              <w:t>experience and attributes</w:t>
            </w:r>
            <w:r w:rsidRPr="002E32FC">
              <w:rPr>
                <w:rFonts w:ascii="Arial" w:hAnsi="Arial" w:cs="Arial"/>
                <w:i/>
                <w:sz w:val="18"/>
                <w:szCs w:val="18"/>
              </w:rPr>
              <w:t xml:space="preserve"> </w:t>
            </w:r>
            <w:r w:rsidRPr="002E32FC">
              <w:rPr>
                <w:rFonts w:ascii="Arial" w:hAnsi="Arial" w:cs="Arial"/>
                <w:sz w:val="18"/>
                <w:szCs w:val="18"/>
              </w:rPr>
              <w:t xml:space="preserve">that enable the role </w:t>
            </w:r>
            <w:r w:rsidR="00C75EED" w:rsidRPr="002E32FC">
              <w:rPr>
                <w:rFonts w:ascii="Arial" w:hAnsi="Arial" w:cs="Arial"/>
                <w:sz w:val="18"/>
                <w:szCs w:val="18"/>
              </w:rPr>
              <w:t>holder to perform the role well</w:t>
            </w:r>
            <w:r w:rsidRPr="002E32FC">
              <w:rPr>
                <w:rFonts w:ascii="Arial" w:hAnsi="Arial" w:cs="Arial"/>
                <w:sz w:val="18"/>
                <w:szCs w:val="18"/>
              </w:rPr>
              <w:t>. When recruiting to this role applicants should be shortlisted</w:t>
            </w:r>
            <w:r w:rsidR="00F732FB">
              <w:rPr>
                <w:rFonts w:ascii="Arial" w:hAnsi="Arial" w:cs="Arial"/>
                <w:sz w:val="18"/>
                <w:szCs w:val="18"/>
              </w:rPr>
              <w:t xml:space="preserve"> </w:t>
            </w:r>
            <w:r w:rsidR="00664555">
              <w:rPr>
                <w:rFonts w:ascii="Arial" w:hAnsi="Arial" w:cs="Arial"/>
                <w:sz w:val="18"/>
                <w:szCs w:val="18"/>
              </w:rPr>
              <w:t xml:space="preserve">by </w:t>
            </w:r>
            <w:r w:rsidR="005B7163">
              <w:rPr>
                <w:rFonts w:ascii="Arial" w:hAnsi="Arial" w:cs="Arial"/>
                <w:sz w:val="18"/>
                <w:szCs w:val="18"/>
              </w:rPr>
              <w:t>assessing how they meet these.</w:t>
            </w:r>
            <w:r w:rsidR="00701CD9">
              <w:rPr>
                <w:rFonts w:ascii="Arial" w:hAnsi="Arial" w:cs="Arial"/>
                <w:sz w:val="18"/>
                <w:szCs w:val="18"/>
              </w:rPr>
              <w:t xml:space="preserve"> </w:t>
            </w:r>
          </w:p>
          <w:p w14:paraId="44101C17" w14:textId="77777777" w:rsidR="00E038AC" w:rsidRPr="002E32FC" w:rsidRDefault="00E038AC" w:rsidP="00251B3A">
            <w:pPr>
              <w:spacing w:after="0"/>
              <w:rPr>
                <w:rFonts w:ascii="Arial" w:hAnsi="Arial" w:cs="Arial"/>
                <w:sz w:val="16"/>
                <w:szCs w:val="16"/>
              </w:rPr>
            </w:pPr>
            <w:r w:rsidRPr="002E32FC">
              <w:rPr>
                <w:rFonts w:ascii="Arial" w:hAnsi="Arial" w:cs="Arial"/>
                <w:sz w:val="18"/>
                <w:szCs w:val="18"/>
              </w:rPr>
              <w:t xml:space="preserve">Only </w:t>
            </w:r>
            <w:r w:rsidRPr="002E32FC">
              <w:rPr>
                <w:rFonts w:ascii="Arial" w:hAnsi="Arial" w:cs="Arial"/>
                <w:b/>
                <w:i/>
                <w:sz w:val="18"/>
                <w:szCs w:val="18"/>
              </w:rPr>
              <w:t xml:space="preserve">essential </w:t>
            </w:r>
            <w:r w:rsidRPr="002E32FC">
              <w:rPr>
                <w:rFonts w:ascii="Arial" w:hAnsi="Arial" w:cs="Arial"/>
                <w:sz w:val="18"/>
                <w:szCs w:val="18"/>
              </w:rPr>
              <w:t>criteria will be used as part of the grading process.</w:t>
            </w:r>
          </w:p>
        </w:tc>
      </w:tr>
      <w:tr w:rsidR="00613742" w:rsidRPr="002E32FC" w14:paraId="6B43AE2B" w14:textId="77777777" w:rsidTr="00267781">
        <w:trPr>
          <w:trHeight w:val="417"/>
        </w:trPr>
        <w:tc>
          <w:tcPr>
            <w:tcW w:w="3227" w:type="dxa"/>
          </w:tcPr>
          <w:p w14:paraId="1504430E" w14:textId="77777777" w:rsidR="00613742" w:rsidRPr="002E32FC" w:rsidRDefault="00613742" w:rsidP="00251B3A">
            <w:pPr>
              <w:spacing w:after="0"/>
              <w:rPr>
                <w:rFonts w:ascii="Arial" w:hAnsi="Arial" w:cs="Arial"/>
                <w:b/>
              </w:rPr>
            </w:pPr>
            <w:r w:rsidRPr="002E32FC">
              <w:rPr>
                <w:rFonts w:ascii="Arial" w:hAnsi="Arial" w:cs="Arial"/>
                <w:b/>
              </w:rPr>
              <w:t>Criteria</w:t>
            </w:r>
          </w:p>
        </w:tc>
        <w:tc>
          <w:tcPr>
            <w:tcW w:w="6379" w:type="dxa"/>
          </w:tcPr>
          <w:p w14:paraId="5F8D2416" w14:textId="77777777" w:rsidR="00613742" w:rsidRPr="002E32FC" w:rsidRDefault="00613742" w:rsidP="00251B3A">
            <w:pPr>
              <w:spacing w:after="0"/>
              <w:jc w:val="center"/>
              <w:rPr>
                <w:rFonts w:ascii="Arial" w:hAnsi="Arial" w:cs="Arial"/>
                <w:b/>
              </w:rPr>
            </w:pPr>
            <w:r w:rsidRPr="002E32FC">
              <w:rPr>
                <w:rFonts w:ascii="Arial" w:hAnsi="Arial" w:cs="Arial"/>
                <w:b/>
              </w:rPr>
              <w:t>Description</w:t>
            </w:r>
          </w:p>
        </w:tc>
        <w:tc>
          <w:tcPr>
            <w:tcW w:w="1168" w:type="dxa"/>
          </w:tcPr>
          <w:p w14:paraId="44AE3C14" w14:textId="77777777" w:rsidR="00613742" w:rsidRPr="002E32FC" w:rsidRDefault="00613742" w:rsidP="00251B3A">
            <w:pPr>
              <w:jc w:val="center"/>
              <w:rPr>
                <w:rFonts w:ascii="Arial" w:hAnsi="Arial" w:cs="Arial"/>
                <w:b/>
                <w:sz w:val="20"/>
                <w:szCs w:val="20"/>
              </w:rPr>
            </w:pPr>
            <w:r w:rsidRPr="002E32FC">
              <w:rPr>
                <w:rFonts w:ascii="Arial" w:hAnsi="Arial" w:cs="Arial"/>
                <w:b/>
                <w:sz w:val="20"/>
                <w:szCs w:val="20"/>
              </w:rPr>
              <w:t>Essential or Desirable</w:t>
            </w:r>
          </w:p>
        </w:tc>
      </w:tr>
      <w:tr w:rsidR="00B55162" w:rsidRPr="002E32FC" w14:paraId="29BF0C39" w14:textId="77777777" w:rsidTr="00267781">
        <w:tc>
          <w:tcPr>
            <w:tcW w:w="3227" w:type="dxa"/>
          </w:tcPr>
          <w:p w14:paraId="1E7D9ED6" w14:textId="77777777" w:rsidR="00B55162" w:rsidRPr="002E32FC" w:rsidRDefault="00B55162" w:rsidP="00251B3A">
            <w:pPr>
              <w:spacing w:after="0"/>
              <w:rPr>
                <w:rFonts w:ascii="Arial" w:hAnsi="Arial" w:cs="Arial"/>
                <w:b/>
              </w:rPr>
            </w:pPr>
            <w:r w:rsidRPr="002E32FC">
              <w:rPr>
                <w:rFonts w:ascii="Arial" w:hAnsi="Arial" w:cs="Arial"/>
                <w:b/>
              </w:rPr>
              <w:t>Experience</w:t>
            </w:r>
          </w:p>
          <w:p w14:paraId="54432AEB" w14:textId="77777777" w:rsidR="00B55162" w:rsidRPr="002E32FC" w:rsidRDefault="00B55162" w:rsidP="00251B3A">
            <w:pPr>
              <w:spacing w:after="0"/>
              <w:rPr>
                <w:rFonts w:ascii="Arial" w:hAnsi="Arial" w:cs="Arial"/>
                <w:sz w:val="18"/>
                <w:szCs w:val="16"/>
              </w:rPr>
            </w:pPr>
            <w:r w:rsidRPr="002E32FC">
              <w:rPr>
                <w:rFonts w:ascii="Arial" w:hAnsi="Arial" w:cs="Arial"/>
                <w:sz w:val="18"/>
                <w:szCs w:val="16"/>
              </w:rPr>
              <w:t>List the key experiences that an individual would need to be able to do the role. Be careful not to quantify this in ‘years’.</w:t>
            </w:r>
          </w:p>
          <w:p w14:paraId="2FD25589" w14:textId="77777777" w:rsidR="00B55162" w:rsidRDefault="00B55162" w:rsidP="00251B3A">
            <w:pPr>
              <w:spacing w:after="0"/>
              <w:rPr>
                <w:rFonts w:ascii="Arial" w:hAnsi="Arial" w:cs="Arial"/>
                <w:sz w:val="18"/>
                <w:szCs w:val="16"/>
              </w:rPr>
            </w:pPr>
            <w:r w:rsidRPr="002E32FC">
              <w:rPr>
                <w:rFonts w:ascii="Arial" w:hAnsi="Arial" w:cs="Arial"/>
                <w:sz w:val="18"/>
                <w:szCs w:val="16"/>
              </w:rPr>
              <w:t>e.g.  Experience working with finance IT systems.</w:t>
            </w:r>
          </w:p>
          <w:p w14:paraId="33282C48" w14:textId="77777777" w:rsidR="00810EA6" w:rsidRPr="002E32FC" w:rsidRDefault="00810EA6" w:rsidP="00251B3A">
            <w:pPr>
              <w:spacing w:after="0"/>
              <w:rPr>
                <w:rFonts w:ascii="Arial" w:hAnsi="Arial" w:cs="Arial"/>
                <w:sz w:val="16"/>
                <w:szCs w:val="16"/>
              </w:rPr>
            </w:pPr>
          </w:p>
        </w:tc>
        <w:tc>
          <w:tcPr>
            <w:tcW w:w="6379" w:type="dxa"/>
          </w:tcPr>
          <w:p w14:paraId="273792E2" w14:textId="4C27223B" w:rsidR="00B55162" w:rsidRPr="003B1A3D" w:rsidRDefault="00B55162" w:rsidP="00267781">
            <w:pPr>
              <w:pStyle w:val="ListParagraph"/>
              <w:ind w:left="1155"/>
              <w:rPr>
                <w:rFonts w:ascii="Arial" w:hAnsi="Arial" w:cs="Arial"/>
              </w:rPr>
            </w:pPr>
          </w:p>
        </w:tc>
        <w:tc>
          <w:tcPr>
            <w:tcW w:w="1168" w:type="dxa"/>
          </w:tcPr>
          <w:p w14:paraId="1A0AC1F1" w14:textId="77777777" w:rsidR="00B55162" w:rsidRPr="00037E6A" w:rsidRDefault="00B55162" w:rsidP="00251B3A">
            <w:pPr>
              <w:spacing w:after="0"/>
              <w:jc w:val="center"/>
              <w:rPr>
                <w:rFonts w:ascii="Arial" w:hAnsi="Arial" w:cs="Arial"/>
              </w:rPr>
            </w:pPr>
          </w:p>
        </w:tc>
      </w:tr>
      <w:tr w:rsidR="00B55162" w:rsidRPr="002E32FC" w14:paraId="7E3B14FD" w14:textId="77777777" w:rsidTr="00267781">
        <w:tc>
          <w:tcPr>
            <w:tcW w:w="3227" w:type="dxa"/>
          </w:tcPr>
          <w:p w14:paraId="2144C019" w14:textId="77777777" w:rsidR="00B55162" w:rsidRPr="002E32FC" w:rsidRDefault="00B55162" w:rsidP="00251B3A">
            <w:pPr>
              <w:spacing w:after="0"/>
              <w:rPr>
                <w:rFonts w:ascii="Arial" w:hAnsi="Arial" w:cs="Arial"/>
                <w:b/>
              </w:rPr>
            </w:pPr>
            <w:r w:rsidRPr="002E32FC">
              <w:rPr>
                <w:rFonts w:ascii="Arial" w:hAnsi="Arial" w:cs="Arial"/>
                <w:b/>
              </w:rPr>
              <w:t>Skills</w:t>
            </w:r>
          </w:p>
          <w:p w14:paraId="658A4D4E" w14:textId="77777777" w:rsidR="00B55162" w:rsidRPr="002E32FC" w:rsidRDefault="00B55162" w:rsidP="00251B3A">
            <w:pPr>
              <w:spacing w:after="0"/>
              <w:rPr>
                <w:rFonts w:ascii="Arial" w:hAnsi="Arial" w:cs="Arial"/>
                <w:sz w:val="18"/>
                <w:szCs w:val="16"/>
              </w:rPr>
            </w:pPr>
            <w:r w:rsidRPr="002E32FC">
              <w:rPr>
                <w:rFonts w:ascii="Arial" w:hAnsi="Arial" w:cs="Arial"/>
                <w:sz w:val="18"/>
                <w:szCs w:val="16"/>
              </w:rPr>
              <w:t>List the key skills that an individual would need to be able to do the role. Be careful not to quantify this in ‘years’.</w:t>
            </w:r>
          </w:p>
          <w:p w14:paraId="05C49B75" w14:textId="77777777" w:rsidR="00B55162" w:rsidRDefault="00B55162" w:rsidP="00251B3A">
            <w:pPr>
              <w:spacing w:after="0"/>
              <w:rPr>
                <w:rFonts w:ascii="Arial" w:hAnsi="Arial" w:cs="Arial"/>
                <w:sz w:val="18"/>
                <w:szCs w:val="16"/>
              </w:rPr>
            </w:pPr>
            <w:r w:rsidRPr="002E32FC">
              <w:rPr>
                <w:rFonts w:ascii="Arial" w:hAnsi="Arial" w:cs="Arial"/>
                <w:sz w:val="18"/>
                <w:szCs w:val="16"/>
              </w:rPr>
              <w:t xml:space="preserve">E.g. Advanced Excel. </w:t>
            </w:r>
          </w:p>
          <w:p w14:paraId="628C7D1E" w14:textId="77777777" w:rsidR="00810EA6" w:rsidRPr="002E32FC" w:rsidRDefault="00810EA6" w:rsidP="00251B3A">
            <w:pPr>
              <w:spacing w:after="0"/>
              <w:rPr>
                <w:rFonts w:ascii="Arial" w:hAnsi="Arial" w:cs="Arial"/>
                <w:b/>
              </w:rPr>
            </w:pPr>
          </w:p>
        </w:tc>
        <w:tc>
          <w:tcPr>
            <w:tcW w:w="6379" w:type="dxa"/>
          </w:tcPr>
          <w:p w14:paraId="42A8C8C8" w14:textId="77777777" w:rsidR="00B55162" w:rsidRPr="00810EA6" w:rsidRDefault="00B55162" w:rsidP="00251B3A">
            <w:pPr>
              <w:spacing w:after="0" w:line="240" w:lineRule="auto"/>
              <w:rPr>
                <w:rFonts w:ascii="Arial" w:hAnsi="Arial" w:cs="Arial"/>
              </w:rPr>
            </w:pPr>
          </w:p>
        </w:tc>
        <w:tc>
          <w:tcPr>
            <w:tcW w:w="1168" w:type="dxa"/>
          </w:tcPr>
          <w:p w14:paraId="602B752C" w14:textId="77777777" w:rsidR="00B55162" w:rsidRPr="00037E6A" w:rsidRDefault="00B55162" w:rsidP="00251B3A">
            <w:pPr>
              <w:spacing w:after="0" w:line="240" w:lineRule="auto"/>
              <w:jc w:val="center"/>
              <w:rPr>
                <w:rFonts w:ascii="Arial" w:hAnsi="Arial" w:cs="Arial"/>
              </w:rPr>
            </w:pPr>
          </w:p>
        </w:tc>
      </w:tr>
      <w:tr w:rsidR="00B55162" w:rsidRPr="002E32FC" w14:paraId="7AB72405" w14:textId="77777777" w:rsidTr="00267781">
        <w:tc>
          <w:tcPr>
            <w:tcW w:w="3227" w:type="dxa"/>
          </w:tcPr>
          <w:p w14:paraId="3BA11F5A" w14:textId="77777777" w:rsidR="00B55162" w:rsidRPr="002E32FC" w:rsidRDefault="00B55162" w:rsidP="00251B3A">
            <w:pPr>
              <w:spacing w:after="0"/>
              <w:rPr>
                <w:rFonts w:ascii="Arial" w:hAnsi="Arial" w:cs="Arial"/>
                <w:b/>
              </w:rPr>
            </w:pPr>
            <w:r w:rsidRPr="002E32FC">
              <w:rPr>
                <w:rFonts w:ascii="Arial" w:hAnsi="Arial" w:cs="Arial"/>
                <w:b/>
              </w:rPr>
              <w:t>Qualifications</w:t>
            </w:r>
          </w:p>
          <w:p w14:paraId="2F3C99D6" w14:textId="77777777" w:rsidR="00B55162" w:rsidRDefault="00B55162" w:rsidP="00251B3A">
            <w:pPr>
              <w:spacing w:after="0"/>
              <w:rPr>
                <w:rFonts w:ascii="Arial" w:hAnsi="Arial" w:cs="Arial"/>
                <w:sz w:val="18"/>
                <w:szCs w:val="16"/>
              </w:rPr>
            </w:pPr>
            <w:r w:rsidRPr="002E32FC">
              <w:rPr>
                <w:rFonts w:ascii="Arial" w:hAnsi="Arial" w:cs="Arial"/>
                <w:sz w:val="18"/>
                <w:szCs w:val="16"/>
              </w:rPr>
              <w:t>List the key qualifications that an individual would need to be able to do the role. Be careful not to overstate the level required.</w:t>
            </w:r>
          </w:p>
          <w:p w14:paraId="42E66DED" w14:textId="77777777" w:rsidR="00810EA6" w:rsidRPr="002E32FC" w:rsidRDefault="00810EA6" w:rsidP="00251B3A">
            <w:pPr>
              <w:spacing w:after="0"/>
              <w:rPr>
                <w:rFonts w:ascii="Arial" w:hAnsi="Arial" w:cs="Arial"/>
                <w:sz w:val="16"/>
                <w:szCs w:val="16"/>
              </w:rPr>
            </w:pPr>
          </w:p>
        </w:tc>
        <w:tc>
          <w:tcPr>
            <w:tcW w:w="6379" w:type="dxa"/>
          </w:tcPr>
          <w:p w14:paraId="1D13E601" w14:textId="77777777" w:rsidR="00B55162" w:rsidRPr="00037E6A" w:rsidRDefault="00B55162" w:rsidP="00267781">
            <w:pPr>
              <w:pStyle w:val="ListParagraph"/>
              <w:spacing w:after="0" w:line="240" w:lineRule="auto"/>
              <w:ind w:left="360"/>
              <w:rPr>
                <w:rFonts w:ascii="Arial" w:hAnsi="Arial" w:cs="Arial"/>
              </w:rPr>
            </w:pPr>
          </w:p>
        </w:tc>
        <w:tc>
          <w:tcPr>
            <w:tcW w:w="1168" w:type="dxa"/>
          </w:tcPr>
          <w:p w14:paraId="1F6B8417" w14:textId="77777777" w:rsidR="00B55162" w:rsidRPr="00037E6A" w:rsidRDefault="00B55162" w:rsidP="00251B3A">
            <w:pPr>
              <w:spacing w:after="0" w:line="240" w:lineRule="auto"/>
              <w:jc w:val="center"/>
              <w:rPr>
                <w:rFonts w:ascii="Arial" w:hAnsi="Arial" w:cs="Arial"/>
              </w:rPr>
            </w:pPr>
          </w:p>
        </w:tc>
      </w:tr>
      <w:tr w:rsidR="00B55162" w:rsidRPr="002E32FC" w14:paraId="04A261CB" w14:textId="77777777" w:rsidTr="00267781">
        <w:tc>
          <w:tcPr>
            <w:tcW w:w="3227" w:type="dxa"/>
            <w:tcBorders>
              <w:bottom w:val="single" w:sz="12" w:space="0" w:color="D9D9D9" w:themeColor="background1" w:themeShade="D9"/>
            </w:tcBorders>
          </w:tcPr>
          <w:p w14:paraId="5EEDC076" w14:textId="77777777" w:rsidR="00B55162" w:rsidRPr="002E32FC" w:rsidRDefault="00B55162" w:rsidP="00251B3A">
            <w:pPr>
              <w:spacing w:after="0"/>
              <w:rPr>
                <w:rFonts w:ascii="Arial" w:hAnsi="Arial" w:cs="Arial"/>
                <w:b/>
              </w:rPr>
            </w:pPr>
            <w:r w:rsidRPr="002E32FC">
              <w:rPr>
                <w:rFonts w:ascii="Arial" w:hAnsi="Arial" w:cs="Arial"/>
                <w:b/>
              </w:rPr>
              <w:t>Additional requirements</w:t>
            </w:r>
          </w:p>
          <w:p w14:paraId="61FD5764" w14:textId="77777777" w:rsidR="00B55162" w:rsidRDefault="00B55162" w:rsidP="00251B3A">
            <w:pPr>
              <w:spacing w:after="0"/>
              <w:rPr>
                <w:rFonts w:ascii="Arial" w:hAnsi="Arial" w:cs="Arial"/>
                <w:sz w:val="18"/>
                <w:szCs w:val="16"/>
              </w:rPr>
            </w:pPr>
            <w:r w:rsidRPr="002E32FC">
              <w:rPr>
                <w:rFonts w:ascii="Arial" w:hAnsi="Arial" w:cs="Arial"/>
                <w:sz w:val="18"/>
                <w:szCs w:val="16"/>
              </w:rPr>
              <w:t>List any additional requirements that may be relevant to the role (on-call, weekend working etc.)</w:t>
            </w:r>
          </w:p>
          <w:p w14:paraId="4F0E8014" w14:textId="77777777" w:rsidR="00810EA6" w:rsidRPr="002E32FC" w:rsidRDefault="00810EA6" w:rsidP="00251B3A">
            <w:pPr>
              <w:spacing w:after="0"/>
              <w:rPr>
                <w:rFonts w:ascii="Arial" w:hAnsi="Arial" w:cs="Arial"/>
                <w:b/>
              </w:rPr>
            </w:pPr>
          </w:p>
        </w:tc>
        <w:tc>
          <w:tcPr>
            <w:tcW w:w="6379" w:type="dxa"/>
            <w:tcBorders>
              <w:bottom w:val="single" w:sz="12" w:space="0" w:color="D9D9D9" w:themeColor="background1" w:themeShade="D9"/>
            </w:tcBorders>
          </w:tcPr>
          <w:p w14:paraId="7A54568E" w14:textId="77777777" w:rsidR="00B55162" w:rsidRPr="00F945E3" w:rsidRDefault="00B55162" w:rsidP="00267781">
            <w:pPr>
              <w:pStyle w:val="ListParagraph"/>
              <w:spacing w:after="0" w:line="240" w:lineRule="auto"/>
              <w:ind w:left="360"/>
              <w:rPr>
                <w:rFonts w:ascii="Arial" w:hAnsi="Arial" w:cs="Arial"/>
              </w:rPr>
            </w:pPr>
          </w:p>
        </w:tc>
        <w:tc>
          <w:tcPr>
            <w:tcW w:w="1168" w:type="dxa"/>
            <w:tcBorders>
              <w:bottom w:val="single" w:sz="12" w:space="0" w:color="D9D9D9" w:themeColor="background1" w:themeShade="D9"/>
            </w:tcBorders>
          </w:tcPr>
          <w:p w14:paraId="108976E1" w14:textId="77777777" w:rsidR="00B55162" w:rsidRPr="00037E6A" w:rsidRDefault="00B55162" w:rsidP="00267781">
            <w:pPr>
              <w:spacing w:after="0"/>
              <w:jc w:val="center"/>
              <w:rPr>
                <w:rFonts w:ascii="Arial" w:hAnsi="Arial" w:cs="Arial"/>
              </w:rPr>
            </w:pPr>
          </w:p>
        </w:tc>
      </w:tr>
      <w:tr w:rsidR="00634DE1" w:rsidRPr="002E32FC" w14:paraId="468E5032" w14:textId="77777777" w:rsidTr="00267781">
        <w:tc>
          <w:tcPr>
            <w:tcW w:w="10774" w:type="dxa"/>
            <w:gridSpan w:val="3"/>
            <w:tcBorders>
              <w:left w:val="nil"/>
              <w:bottom w:val="single" w:sz="12" w:space="0" w:color="D9D9D9" w:themeColor="background1" w:themeShade="D9"/>
              <w:right w:val="nil"/>
            </w:tcBorders>
          </w:tcPr>
          <w:p w14:paraId="648E6A3B" w14:textId="77777777" w:rsidR="00634DE1" w:rsidRPr="002E32FC" w:rsidRDefault="00634DE1" w:rsidP="00251B3A">
            <w:pPr>
              <w:spacing w:after="0" w:line="240" w:lineRule="auto"/>
              <w:jc w:val="center"/>
              <w:rPr>
                <w:rFonts w:ascii="Arial" w:hAnsi="Arial" w:cs="Arial"/>
              </w:rPr>
            </w:pPr>
          </w:p>
        </w:tc>
      </w:tr>
      <w:tr w:rsidR="00634DE1" w:rsidRPr="002E32FC" w14:paraId="5E9DF8EB" w14:textId="77777777" w:rsidTr="00267781">
        <w:tc>
          <w:tcPr>
            <w:tcW w:w="10774" w:type="dxa"/>
            <w:gridSpan w:val="3"/>
            <w:shd w:val="clear" w:color="auto" w:fill="BFBFBF" w:themeFill="background1" w:themeFillShade="BF"/>
          </w:tcPr>
          <w:p w14:paraId="5CA7642E" w14:textId="77777777" w:rsidR="00634DE1" w:rsidRPr="002E32FC" w:rsidRDefault="00634DE1" w:rsidP="00251B3A">
            <w:pPr>
              <w:spacing w:after="0"/>
              <w:rPr>
                <w:rFonts w:ascii="Arial" w:hAnsi="Arial" w:cs="Arial"/>
                <w:b/>
              </w:rPr>
            </w:pPr>
            <w:r w:rsidRPr="002E32FC">
              <w:rPr>
                <w:rFonts w:ascii="Arial" w:hAnsi="Arial" w:cs="Arial"/>
                <w:b/>
              </w:rPr>
              <w:t>Behavioural Attributes Framework</w:t>
            </w:r>
          </w:p>
          <w:p w14:paraId="1CBB26A2" w14:textId="77777777" w:rsidR="00634DE1" w:rsidRDefault="00634DE1" w:rsidP="00251B3A">
            <w:pPr>
              <w:spacing w:after="0"/>
              <w:rPr>
                <w:rFonts w:ascii="Arial" w:hAnsi="Arial" w:cs="Arial"/>
                <w:b/>
              </w:rPr>
            </w:pPr>
          </w:p>
          <w:p w14:paraId="52C5DA3C" w14:textId="77777777" w:rsidR="00797239" w:rsidRDefault="00523CB7" w:rsidP="00251B3A">
            <w:pPr>
              <w:spacing w:after="0"/>
              <w:rPr>
                <w:rFonts w:ascii="Arial" w:hAnsi="Arial" w:cs="Arial"/>
                <w:sz w:val="20"/>
                <w:szCs w:val="16"/>
              </w:rPr>
            </w:pPr>
            <w:hyperlink r:id="rId8" w:history="1">
              <w:r w:rsidR="00797239" w:rsidRPr="002E32FC">
                <w:rPr>
                  <w:rStyle w:val="Hyperlink"/>
                  <w:rFonts w:ascii="Arial" w:hAnsi="Arial" w:cs="Arial"/>
                  <w:sz w:val="20"/>
                  <w:szCs w:val="16"/>
                </w:rPr>
                <w:t>Behavioural attributes</w:t>
              </w:r>
            </w:hyperlink>
            <w:r w:rsidR="00797239" w:rsidRPr="002E32FC">
              <w:rPr>
                <w:rFonts w:ascii="Arial" w:hAnsi="Arial" w:cs="Arial"/>
                <w:sz w:val="20"/>
                <w:szCs w:val="16"/>
              </w:rPr>
              <w:t xml:space="preserve"> (or behavioural competencies) are a way of describing a range of individual characteristics that can be measured and can be shown to differentiate effec</w:t>
            </w:r>
            <w:r w:rsidR="00797239">
              <w:rPr>
                <w:rFonts w:ascii="Arial" w:hAnsi="Arial" w:cs="Arial"/>
                <w:sz w:val="20"/>
                <w:szCs w:val="16"/>
              </w:rPr>
              <w:t xml:space="preserve">tive and ineffective performance. </w:t>
            </w:r>
          </w:p>
          <w:p w14:paraId="0B521148" w14:textId="77777777" w:rsidR="00797239" w:rsidRDefault="00797239" w:rsidP="00251B3A">
            <w:pPr>
              <w:spacing w:after="0"/>
              <w:rPr>
                <w:rFonts w:ascii="Arial" w:hAnsi="Arial" w:cs="Arial"/>
                <w:sz w:val="20"/>
                <w:szCs w:val="16"/>
              </w:rPr>
            </w:pPr>
          </w:p>
          <w:p w14:paraId="666DB6B2" w14:textId="72CD53FD" w:rsidR="00797239" w:rsidRPr="00797239" w:rsidRDefault="00797239" w:rsidP="00251B3A">
            <w:pPr>
              <w:spacing w:after="0"/>
              <w:rPr>
                <w:rFonts w:ascii="Arial" w:hAnsi="Arial" w:cs="Arial"/>
              </w:rPr>
            </w:pPr>
            <w:r w:rsidRPr="00797239">
              <w:rPr>
                <w:rFonts w:ascii="Arial" w:hAnsi="Arial" w:cs="Arial"/>
                <w:b/>
                <w:sz w:val="20"/>
                <w:szCs w:val="16"/>
              </w:rPr>
              <w:t>Behavioural Attributes are not used as part of the grading process.</w:t>
            </w:r>
            <w:r>
              <w:rPr>
                <w:rFonts w:ascii="Arial" w:hAnsi="Arial" w:cs="Arial"/>
                <w:b/>
                <w:sz w:val="20"/>
                <w:szCs w:val="16"/>
              </w:rPr>
              <w:t xml:space="preserve"> </w:t>
            </w:r>
            <w:r>
              <w:rPr>
                <w:rFonts w:ascii="Arial" w:hAnsi="Arial" w:cs="Arial"/>
                <w:sz w:val="20"/>
                <w:szCs w:val="16"/>
              </w:rPr>
              <w:t xml:space="preserve">Behavioural attributes may however </w:t>
            </w:r>
            <w:r w:rsidR="001F220C">
              <w:rPr>
                <w:rFonts w:ascii="Arial" w:hAnsi="Arial" w:cs="Arial"/>
                <w:sz w:val="20"/>
                <w:szCs w:val="16"/>
              </w:rPr>
              <w:t>assist</w:t>
            </w:r>
            <w:r>
              <w:rPr>
                <w:rFonts w:ascii="Arial" w:hAnsi="Arial" w:cs="Arial"/>
                <w:sz w:val="20"/>
                <w:szCs w:val="16"/>
              </w:rPr>
              <w:t xml:space="preserve"> staff during recruitment, performance</w:t>
            </w:r>
            <w:r w:rsidR="00D71B1E">
              <w:rPr>
                <w:rFonts w:ascii="Arial" w:hAnsi="Arial" w:cs="Arial"/>
                <w:sz w:val="20"/>
                <w:szCs w:val="16"/>
              </w:rPr>
              <w:t xml:space="preserve"> review</w:t>
            </w:r>
            <w:r>
              <w:rPr>
                <w:rFonts w:ascii="Arial" w:hAnsi="Arial" w:cs="Arial"/>
                <w:sz w:val="20"/>
                <w:szCs w:val="16"/>
              </w:rPr>
              <w:t>, training and care</w:t>
            </w:r>
            <w:r w:rsidR="00D71B1E">
              <w:rPr>
                <w:rFonts w:ascii="Arial" w:hAnsi="Arial" w:cs="Arial"/>
                <w:sz w:val="20"/>
                <w:szCs w:val="16"/>
              </w:rPr>
              <w:t>e</w:t>
            </w:r>
            <w:r>
              <w:rPr>
                <w:rFonts w:ascii="Arial" w:hAnsi="Arial" w:cs="Arial"/>
                <w:sz w:val="20"/>
                <w:szCs w:val="16"/>
              </w:rPr>
              <w:t>r progression.</w:t>
            </w:r>
          </w:p>
          <w:p w14:paraId="1A06A5B4" w14:textId="77777777" w:rsidR="00797239" w:rsidRDefault="00797239" w:rsidP="00251B3A">
            <w:pPr>
              <w:spacing w:after="0"/>
              <w:rPr>
                <w:rFonts w:ascii="Arial" w:hAnsi="Arial" w:cs="Arial"/>
                <w:sz w:val="20"/>
                <w:szCs w:val="16"/>
              </w:rPr>
            </w:pPr>
          </w:p>
          <w:p w14:paraId="0C0FB878" w14:textId="77777777" w:rsidR="00634DE1" w:rsidRPr="002E32FC" w:rsidRDefault="00CD5626" w:rsidP="00251B3A">
            <w:pPr>
              <w:spacing w:after="0"/>
              <w:rPr>
                <w:rFonts w:ascii="Arial" w:hAnsi="Arial" w:cs="Arial"/>
                <w:sz w:val="20"/>
                <w:szCs w:val="16"/>
              </w:rPr>
            </w:pPr>
            <w:r>
              <w:rPr>
                <w:rFonts w:ascii="Arial" w:hAnsi="Arial" w:cs="Arial"/>
                <w:sz w:val="20"/>
                <w:szCs w:val="16"/>
              </w:rPr>
              <w:t>T</w:t>
            </w:r>
            <w:r w:rsidR="00634DE1" w:rsidRPr="002E32FC">
              <w:rPr>
                <w:rFonts w:ascii="Arial" w:hAnsi="Arial" w:cs="Arial"/>
                <w:sz w:val="20"/>
                <w:szCs w:val="16"/>
              </w:rPr>
              <w:t xml:space="preserve">he Recruitment Guidance section of the HR web pages </w:t>
            </w:r>
            <w:r>
              <w:rPr>
                <w:rFonts w:ascii="Arial" w:hAnsi="Arial" w:cs="Arial"/>
                <w:sz w:val="20"/>
                <w:szCs w:val="16"/>
              </w:rPr>
              <w:t xml:space="preserve">provides information </w:t>
            </w:r>
            <w:r w:rsidR="00634DE1" w:rsidRPr="002E32FC">
              <w:rPr>
                <w:rFonts w:ascii="Arial" w:hAnsi="Arial" w:cs="Arial"/>
                <w:sz w:val="20"/>
                <w:szCs w:val="16"/>
              </w:rPr>
              <w:t xml:space="preserve">on how the attributes may be used as </w:t>
            </w:r>
            <w:hyperlink r:id="rId9" w:history="1">
              <w:r w:rsidR="00634DE1" w:rsidRPr="002E32FC">
                <w:rPr>
                  <w:rStyle w:val="Hyperlink"/>
                  <w:rFonts w:ascii="Arial" w:hAnsi="Arial" w:cs="Arial"/>
                  <w:sz w:val="20"/>
                  <w:szCs w:val="16"/>
                </w:rPr>
                <w:t>selection criteria</w:t>
              </w:r>
            </w:hyperlink>
            <w:r w:rsidR="00634DE1" w:rsidRPr="002E32FC">
              <w:rPr>
                <w:rFonts w:ascii="Arial" w:hAnsi="Arial" w:cs="Arial"/>
                <w:sz w:val="20"/>
                <w:szCs w:val="16"/>
              </w:rPr>
              <w:t xml:space="preserve">, when </w:t>
            </w:r>
            <w:hyperlink r:id="rId10" w:history="1">
              <w:r w:rsidR="00634DE1" w:rsidRPr="002E32FC">
                <w:rPr>
                  <w:rStyle w:val="Hyperlink"/>
                  <w:rFonts w:ascii="Arial" w:hAnsi="Arial" w:cs="Arial"/>
                  <w:sz w:val="20"/>
                  <w:szCs w:val="16"/>
                </w:rPr>
                <w:t>short-listing</w:t>
              </w:r>
            </w:hyperlink>
            <w:r w:rsidR="00634DE1" w:rsidRPr="002E32FC">
              <w:rPr>
                <w:rFonts w:ascii="Arial" w:hAnsi="Arial" w:cs="Arial"/>
                <w:sz w:val="20"/>
                <w:szCs w:val="16"/>
              </w:rPr>
              <w:t xml:space="preserve"> and during </w:t>
            </w:r>
            <w:hyperlink r:id="rId11" w:history="1">
              <w:r w:rsidR="00634DE1" w:rsidRPr="002E32FC">
                <w:rPr>
                  <w:rStyle w:val="Hyperlink"/>
                  <w:rFonts w:ascii="Arial" w:hAnsi="Arial" w:cs="Arial"/>
                  <w:sz w:val="20"/>
                  <w:szCs w:val="16"/>
                </w:rPr>
                <w:t>interviews</w:t>
              </w:r>
            </w:hyperlink>
            <w:r w:rsidR="00634DE1" w:rsidRPr="002E32FC">
              <w:rPr>
                <w:rFonts w:ascii="Arial" w:hAnsi="Arial" w:cs="Arial"/>
                <w:sz w:val="20"/>
                <w:szCs w:val="16"/>
              </w:rPr>
              <w:t>.</w:t>
            </w:r>
            <w:r w:rsidR="00634DE1" w:rsidRPr="002E32FC">
              <w:rPr>
                <w:rFonts w:ascii="Arial" w:hAnsi="Arial" w:cs="Arial"/>
                <w:sz w:val="18"/>
                <w:szCs w:val="18"/>
              </w:rPr>
              <w:t xml:space="preserve"> </w:t>
            </w:r>
            <w:r w:rsidR="00634DE1" w:rsidRPr="002E32FC">
              <w:rPr>
                <w:rFonts w:ascii="Arial" w:hAnsi="Arial" w:cs="Arial"/>
                <w:sz w:val="20"/>
                <w:szCs w:val="16"/>
              </w:rPr>
              <w:t xml:space="preserve">Where departments/institutions are going to use behavioural attributes during the recruitment process, potential applicants for the vacancy should be made aware of this in the </w:t>
            </w:r>
            <w:hyperlink r:id="rId12" w:history="1">
              <w:r w:rsidR="00634DE1" w:rsidRPr="002E32FC">
                <w:rPr>
                  <w:rStyle w:val="Hyperlink"/>
                  <w:rFonts w:ascii="Arial" w:hAnsi="Arial" w:cs="Arial"/>
                  <w:sz w:val="20"/>
                  <w:szCs w:val="16"/>
                </w:rPr>
                <w:t>HR7 Further Information document</w:t>
              </w:r>
            </w:hyperlink>
            <w:r w:rsidR="00634DE1" w:rsidRPr="002E32FC">
              <w:rPr>
                <w:rFonts w:ascii="Arial" w:hAnsi="Arial" w:cs="Arial"/>
                <w:sz w:val="20"/>
                <w:szCs w:val="16"/>
              </w:rPr>
              <w:t>. An optional paragraph is included within the HR7 template for this purpose.</w:t>
            </w:r>
          </w:p>
          <w:p w14:paraId="52249169" w14:textId="77777777" w:rsidR="00634DE1" w:rsidRPr="002E32FC" w:rsidRDefault="00634DE1" w:rsidP="00251B3A">
            <w:pPr>
              <w:spacing w:after="0"/>
              <w:rPr>
                <w:rFonts w:ascii="Arial" w:hAnsi="Arial" w:cs="Arial"/>
                <w:sz w:val="20"/>
                <w:szCs w:val="16"/>
              </w:rPr>
            </w:pPr>
          </w:p>
          <w:p w14:paraId="5FEB3D5D" w14:textId="77777777" w:rsidR="00634DE1" w:rsidRPr="00CD5626" w:rsidRDefault="00634DE1" w:rsidP="00251B3A">
            <w:pPr>
              <w:spacing w:after="0"/>
              <w:rPr>
                <w:rFonts w:ascii="Arial" w:hAnsi="Arial" w:cs="Arial"/>
                <w:sz w:val="20"/>
                <w:szCs w:val="16"/>
              </w:rPr>
            </w:pPr>
            <w:r w:rsidRPr="002E32FC">
              <w:rPr>
                <w:rFonts w:ascii="Arial" w:hAnsi="Arial" w:cs="Arial"/>
                <w:sz w:val="20"/>
                <w:szCs w:val="16"/>
              </w:rPr>
              <w:t xml:space="preserve">HR will provide the Department with the headings for each behavioural attribute, specific to the grade of the role. Departments wishing to use the behavioural attributes may then select which behaviours and positive indicators are relevant, adding these into the </w:t>
            </w:r>
            <w:hyperlink r:id="rId13" w:history="1">
              <w:r w:rsidR="00CD5626" w:rsidRPr="002E32FC">
                <w:rPr>
                  <w:rStyle w:val="Hyperlink"/>
                  <w:rFonts w:ascii="Arial" w:hAnsi="Arial" w:cs="Arial"/>
                  <w:sz w:val="20"/>
                  <w:szCs w:val="16"/>
                </w:rPr>
                <w:t>HR7 Further Information document</w:t>
              </w:r>
            </w:hyperlink>
            <w:r w:rsidR="00CD5626">
              <w:rPr>
                <w:rFonts w:ascii="Arial" w:hAnsi="Arial" w:cs="Arial"/>
                <w:sz w:val="20"/>
                <w:szCs w:val="16"/>
              </w:rPr>
              <w:t xml:space="preserve"> </w:t>
            </w:r>
            <w:r w:rsidRPr="002E32FC">
              <w:rPr>
                <w:rFonts w:ascii="Arial" w:hAnsi="Arial" w:cs="Arial"/>
                <w:sz w:val="20"/>
                <w:szCs w:val="16"/>
              </w:rPr>
              <w:t xml:space="preserve">as required. </w:t>
            </w:r>
          </w:p>
        </w:tc>
      </w:tr>
    </w:tbl>
    <w:p w14:paraId="6D632AEE" w14:textId="77777777" w:rsidR="00BA7095" w:rsidRPr="002E32FC" w:rsidRDefault="00BA7095" w:rsidP="002E32FC">
      <w:pPr>
        <w:spacing w:after="0" w:line="240" w:lineRule="auto"/>
        <w:rPr>
          <w:rFonts w:ascii="Arial" w:hAnsi="Arial" w:cs="Arial"/>
          <w:sz w:val="10"/>
        </w:rPr>
      </w:pPr>
    </w:p>
    <w:p w14:paraId="23BA49D6" w14:textId="1459080E" w:rsidR="005C0CD9" w:rsidRPr="000243EB" w:rsidRDefault="00425D85" w:rsidP="000243EB">
      <w:pPr>
        <w:spacing w:after="0" w:line="240" w:lineRule="auto"/>
        <w:rPr>
          <w:rFonts w:ascii="Arial" w:hAnsi="Arial" w:cs="Arial"/>
          <w:sz w:val="12"/>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CAF4E31" w14:textId="77777777" w:rsidR="00336A77" w:rsidRDefault="00336A77" w:rsidP="00336A77">
      <w:pPr>
        <w:spacing w:after="0"/>
        <w:jc w:val="center"/>
        <w:outlineLvl w:val="0"/>
        <w:rPr>
          <w:rFonts w:ascii="Arial" w:hAnsi="Arial" w:cs="Arial"/>
          <w:b/>
          <w:sz w:val="36"/>
          <w:szCs w:val="36"/>
        </w:rPr>
      </w:pPr>
      <w:r>
        <w:rPr>
          <w:rFonts w:ascii="Arial" w:hAnsi="Arial" w:cs="Arial"/>
          <w:b/>
          <w:sz w:val="36"/>
          <w:szCs w:val="36"/>
        </w:rPr>
        <w:lastRenderedPageBreak/>
        <w:t>Guidance notes for completing the Role Profile</w:t>
      </w:r>
    </w:p>
    <w:p w14:paraId="2C57712A" w14:textId="77777777" w:rsidR="00336A77" w:rsidRPr="00336A77" w:rsidRDefault="00336A77" w:rsidP="00336A77">
      <w:pPr>
        <w:spacing w:after="0"/>
        <w:jc w:val="center"/>
        <w:outlineLvl w:val="0"/>
        <w:rPr>
          <w:rFonts w:ascii="Arial" w:hAnsi="Arial" w:cs="Arial"/>
          <w:b/>
          <w:sz w:val="18"/>
          <w:szCs w:val="36"/>
        </w:rPr>
      </w:pPr>
    </w:p>
    <w:p w14:paraId="319D170D" w14:textId="399DF5CD" w:rsidR="00336A77" w:rsidRPr="005C0CD9" w:rsidRDefault="00336A77" w:rsidP="00336A77">
      <w:pPr>
        <w:spacing w:after="0"/>
        <w:outlineLvl w:val="0"/>
        <w:rPr>
          <w:rFonts w:ascii="Arial" w:hAnsi="Arial" w:cs="Arial"/>
        </w:rPr>
      </w:pPr>
      <w:r>
        <w:rPr>
          <w:rFonts w:ascii="Arial" w:hAnsi="Arial" w:cs="Arial"/>
        </w:rPr>
        <w:t xml:space="preserve">The Role Profile is a multi-purpose document, supporting managers from grading, through recruitment, induction and into the employee review </w:t>
      </w:r>
      <w:r w:rsidR="0032666B">
        <w:rPr>
          <w:rFonts w:ascii="Arial" w:hAnsi="Arial" w:cs="Arial"/>
        </w:rPr>
        <w:t>process.</w:t>
      </w:r>
      <w:r>
        <w:rPr>
          <w:rFonts w:ascii="Arial" w:hAnsi="Arial" w:cs="Arial"/>
        </w:rPr>
        <w:t xml:space="preserve"> </w:t>
      </w:r>
      <w:r w:rsidR="0032666B">
        <w:rPr>
          <w:rFonts w:ascii="Arial" w:hAnsi="Arial" w:cs="Arial"/>
        </w:rPr>
        <w:t>I</w:t>
      </w:r>
      <w:r>
        <w:rPr>
          <w:rFonts w:ascii="Arial" w:hAnsi="Arial" w:cs="Arial"/>
        </w:rPr>
        <w:t>t is a continual cycle, and the document should be reviewed at regular intervals so as to ensure that changes to the requirements of the role are identified, and recorded.</w:t>
      </w:r>
    </w:p>
    <w:p w14:paraId="728A0970" w14:textId="77777777" w:rsidR="00336A77" w:rsidRDefault="00336A77" w:rsidP="00336A77">
      <w:pPr>
        <w:spacing w:after="0"/>
        <w:outlineLvl w:val="0"/>
        <w:rPr>
          <w:rFonts w:ascii="Arial" w:hAnsi="Arial" w:cs="Arial"/>
          <w:b/>
        </w:rPr>
      </w:pPr>
    </w:p>
    <w:p w14:paraId="349904F9" w14:textId="77777777" w:rsidR="00336A77" w:rsidRPr="0082142F" w:rsidRDefault="00336A77" w:rsidP="00336A77">
      <w:pPr>
        <w:spacing w:after="0"/>
        <w:outlineLvl w:val="0"/>
        <w:rPr>
          <w:rFonts w:ascii="Arial" w:hAnsi="Arial" w:cs="Arial"/>
          <w:b/>
          <w:u w:val="single"/>
        </w:rPr>
      </w:pPr>
      <w:r w:rsidRPr="0082142F">
        <w:rPr>
          <w:rFonts w:ascii="Arial" w:hAnsi="Arial" w:cs="Arial"/>
          <w:b/>
          <w:u w:val="single"/>
        </w:rPr>
        <w:t>General guidance</w:t>
      </w:r>
    </w:p>
    <w:p w14:paraId="6D60A4E3" w14:textId="4A1C0D84" w:rsidR="00336A77" w:rsidRPr="005C0CD9" w:rsidRDefault="00336A77" w:rsidP="00336A77">
      <w:pPr>
        <w:spacing w:after="0"/>
        <w:outlineLvl w:val="0"/>
        <w:rPr>
          <w:rFonts w:ascii="Arial" w:hAnsi="Arial" w:cs="Arial"/>
        </w:rPr>
      </w:pPr>
      <w:r w:rsidRPr="005C0CD9">
        <w:rPr>
          <w:rFonts w:ascii="Arial" w:hAnsi="Arial" w:cs="Arial"/>
        </w:rPr>
        <w:t>The</w:t>
      </w:r>
      <w:r>
        <w:rPr>
          <w:rFonts w:ascii="Arial" w:hAnsi="Arial" w:cs="Arial"/>
        </w:rPr>
        <w:t xml:space="preserve"> Role Profile </w:t>
      </w:r>
      <w:r w:rsidRPr="005C0CD9">
        <w:rPr>
          <w:rFonts w:ascii="Arial" w:hAnsi="Arial" w:cs="Arial"/>
        </w:rPr>
        <w:t>should be used to describe the tasks and duties that make up the role. It is important that it gives an accurate impression of the purpose of the job and what the role holder will be expected to achieve so that:</w:t>
      </w:r>
    </w:p>
    <w:p w14:paraId="2FA28FE7" w14:textId="77777777" w:rsidR="00336A77" w:rsidRPr="005C0CD9" w:rsidRDefault="00336A77" w:rsidP="00336A77">
      <w:pPr>
        <w:pStyle w:val="ListParagraph"/>
        <w:numPr>
          <w:ilvl w:val="0"/>
          <w:numId w:val="22"/>
        </w:numPr>
        <w:spacing w:after="0"/>
        <w:outlineLvl w:val="0"/>
        <w:rPr>
          <w:rFonts w:ascii="Arial" w:hAnsi="Arial" w:cs="Arial"/>
        </w:rPr>
      </w:pPr>
      <w:r w:rsidRPr="005C0CD9">
        <w:rPr>
          <w:rFonts w:ascii="Arial" w:hAnsi="Arial" w:cs="Arial"/>
        </w:rPr>
        <w:t>The most suitable applicants are encouraged to apply for your vacancy;</w:t>
      </w:r>
    </w:p>
    <w:p w14:paraId="0A775914" w14:textId="3696B3AA" w:rsidR="00336A77" w:rsidRPr="00930C3E" w:rsidRDefault="00336A77" w:rsidP="00336A77">
      <w:pPr>
        <w:pStyle w:val="ListParagraph"/>
        <w:numPr>
          <w:ilvl w:val="0"/>
          <w:numId w:val="22"/>
        </w:numPr>
        <w:spacing w:after="0"/>
        <w:outlineLvl w:val="0"/>
        <w:rPr>
          <w:rFonts w:ascii="Arial" w:hAnsi="Arial" w:cs="Arial"/>
        </w:rPr>
      </w:pPr>
      <w:r w:rsidRPr="00930C3E">
        <w:rPr>
          <w:rFonts w:ascii="Arial" w:hAnsi="Arial" w:cs="Arial"/>
        </w:rPr>
        <w:t>The person appointed to the role understands what is expected of him/her and there is a framework for discussing his/her performance, including during probation</w:t>
      </w:r>
      <w:r w:rsidR="002C0D74">
        <w:rPr>
          <w:rFonts w:ascii="Arial" w:hAnsi="Arial" w:cs="Arial"/>
        </w:rPr>
        <w:t>.</w:t>
      </w:r>
    </w:p>
    <w:p w14:paraId="1FA104AC" w14:textId="77777777" w:rsidR="00336A77" w:rsidRPr="005C0CD9" w:rsidRDefault="00336A77" w:rsidP="00336A77">
      <w:pPr>
        <w:spacing w:after="0"/>
        <w:outlineLvl w:val="0"/>
        <w:rPr>
          <w:rFonts w:ascii="Arial" w:hAnsi="Arial" w:cs="Arial"/>
        </w:rPr>
      </w:pPr>
    </w:p>
    <w:p w14:paraId="7F3CFAFE" w14:textId="77777777" w:rsidR="00336A77" w:rsidRDefault="00336A77" w:rsidP="00336A77">
      <w:pPr>
        <w:spacing w:after="0"/>
        <w:outlineLvl w:val="0"/>
        <w:rPr>
          <w:rFonts w:ascii="Arial" w:hAnsi="Arial" w:cs="Arial"/>
        </w:rPr>
      </w:pPr>
      <w:r>
        <w:rPr>
          <w:rFonts w:ascii="Arial" w:hAnsi="Arial" w:cs="Arial"/>
        </w:rPr>
        <w:t>W</w:t>
      </w:r>
      <w:r w:rsidRPr="005C0CD9">
        <w:rPr>
          <w:rFonts w:ascii="Arial" w:hAnsi="Arial" w:cs="Arial"/>
        </w:rPr>
        <w:t xml:space="preserve">hen developing the </w:t>
      </w:r>
      <w:r>
        <w:rPr>
          <w:rFonts w:ascii="Arial" w:hAnsi="Arial" w:cs="Arial"/>
        </w:rPr>
        <w:t xml:space="preserve">Main Duties and Responsibilities </w:t>
      </w:r>
      <w:r w:rsidRPr="005C0CD9">
        <w:rPr>
          <w:rFonts w:ascii="Arial" w:hAnsi="Arial" w:cs="Arial"/>
        </w:rPr>
        <w:t xml:space="preserve">section </w:t>
      </w:r>
      <w:r>
        <w:rPr>
          <w:rFonts w:ascii="Arial" w:hAnsi="Arial" w:cs="Arial"/>
        </w:rPr>
        <w:t>you:</w:t>
      </w:r>
    </w:p>
    <w:p w14:paraId="6175F189" w14:textId="77777777" w:rsidR="00CF6880" w:rsidRDefault="00CF6880" w:rsidP="00336A77">
      <w:pPr>
        <w:spacing w:after="0"/>
        <w:outlineLvl w:val="0"/>
        <w:rPr>
          <w:rFonts w:ascii="Arial" w:hAnsi="Arial" w:cs="Arial"/>
        </w:rPr>
      </w:pPr>
    </w:p>
    <w:p w14:paraId="04BFFA00" w14:textId="77777777" w:rsidR="00336A77" w:rsidRDefault="00336A77" w:rsidP="00336A77">
      <w:pPr>
        <w:spacing w:after="0"/>
        <w:outlineLvl w:val="0"/>
        <w:rPr>
          <w:rFonts w:ascii="Arial" w:hAnsi="Arial" w:cs="Arial"/>
        </w:rPr>
      </w:pPr>
      <w:r w:rsidRPr="009F3C67">
        <w:rPr>
          <w:rFonts w:ascii="Arial" w:hAnsi="Arial" w:cs="Arial"/>
          <w:b/>
          <w:u w:val="single"/>
        </w:rPr>
        <w:t>Should</w:t>
      </w:r>
    </w:p>
    <w:p w14:paraId="53E694AF" w14:textId="77777777" w:rsidR="00336A77" w:rsidRDefault="00336A77" w:rsidP="00336A77">
      <w:pPr>
        <w:pStyle w:val="ListParagraph"/>
        <w:numPr>
          <w:ilvl w:val="0"/>
          <w:numId w:val="23"/>
        </w:numPr>
        <w:spacing w:after="0"/>
        <w:outlineLvl w:val="0"/>
        <w:rPr>
          <w:rFonts w:ascii="Arial" w:hAnsi="Arial" w:cs="Arial"/>
        </w:rPr>
      </w:pPr>
      <w:r w:rsidRPr="006C6496">
        <w:rPr>
          <w:rFonts w:ascii="Arial" w:hAnsi="Arial" w:cs="Arial"/>
        </w:rPr>
        <w:t>Give an accurate impression of what the job involves, taking care not to over or understate the duties.</w:t>
      </w:r>
    </w:p>
    <w:p w14:paraId="4FE2F0BD" w14:textId="77777777" w:rsidR="00336A77" w:rsidRDefault="00336A77" w:rsidP="00336A77">
      <w:pPr>
        <w:pStyle w:val="ListParagraph"/>
        <w:numPr>
          <w:ilvl w:val="0"/>
          <w:numId w:val="23"/>
        </w:numPr>
        <w:spacing w:after="0"/>
        <w:outlineLvl w:val="0"/>
        <w:rPr>
          <w:rFonts w:ascii="Arial" w:hAnsi="Arial" w:cs="Arial"/>
        </w:rPr>
      </w:pPr>
      <w:r w:rsidRPr="005C0CD9">
        <w:rPr>
          <w:rFonts w:ascii="Arial" w:hAnsi="Arial" w:cs="Arial"/>
        </w:rPr>
        <w:t xml:space="preserve">Focus on </w:t>
      </w:r>
      <w:r>
        <w:rPr>
          <w:rFonts w:ascii="Arial" w:hAnsi="Arial" w:cs="Arial"/>
        </w:rPr>
        <w:t>objectives</w:t>
      </w:r>
      <w:r w:rsidR="001F2917">
        <w:rPr>
          <w:rFonts w:ascii="Arial" w:hAnsi="Arial" w:cs="Arial"/>
        </w:rPr>
        <w:t xml:space="preserve">, outputs or </w:t>
      </w:r>
      <w:r w:rsidRPr="005C0CD9">
        <w:rPr>
          <w:rFonts w:ascii="Arial" w:hAnsi="Arial" w:cs="Arial"/>
        </w:rPr>
        <w:t xml:space="preserve">expected results rather than </w:t>
      </w:r>
      <w:r>
        <w:rPr>
          <w:rFonts w:ascii="Arial" w:hAnsi="Arial" w:cs="Arial"/>
        </w:rPr>
        <w:t>the</w:t>
      </w:r>
      <w:r w:rsidRPr="005C0CD9">
        <w:rPr>
          <w:rFonts w:ascii="Arial" w:hAnsi="Arial" w:cs="Arial"/>
        </w:rPr>
        <w:t xml:space="preserve"> </w:t>
      </w:r>
      <w:r w:rsidR="001F2917">
        <w:rPr>
          <w:rFonts w:ascii="Arial" w:hAnsi="Arial" w:cs="Arial"/>
        </w:rPr>
        <w:t xml:space="preserve">specific </w:t>
      </w:r>
      <w:r w:rsidRPr="005C0CD9">
        <w:rPr>
          <w:rFonts w:ascii="Arial" w:hAnsi="Arial" w:cs="Arial"/>
        </w:rPr>
        <w:t xml:space="preserve">tasks </w:t>
      </w:r>
      <w:r>
        <w:rPr>
          <w:rFonts w:ascii="Arial" w:hAnsi="Arial" w:cs="Arial"/>
        </w:rPr>
        <w:t xml:space="preserve">undertaken to achieve </w:t>
      </w:r>
      <w:r w:rsidR="001F2917">
        <w:rPr>
          <w:rFonts w:ascii="Arial" w:hAnsi="Arial" w:cs="Arial"/>
        </w:rPr>
        <w:t>these</w:t>
      </w:r>
    </w:p>
    <w:p w14:paraId="503A6378" w14:textId="77777777" w:rsidR="00336A77" w:rsidRPr="009F3C67" w:rsidRDefault="00336A77" w:rsidP="00336A77">
      <w:pPr>
        <w:pStyle w:val="ListParagraph"/>
        <w:numPr>
          <w:ilvl w:val="0"/>
          <w:numId w:val="23"/>
        </w:numPr>
        <w:spacing w:after="0"/>
        <w:outlineLvl w:val="0"/>
        <w:rPr>
          <w:rFonts w:ascii="Arial" w:hAnsi="Arial" w:cs="Arial"/>
        </w:rPr>
      </w:pPr>
      <w:r w:rsidRPr="009F3C67">
        <w:rPr>
          <w:rFonts w:ascii="Arial" w:hAnsi="Arial" w:cs="Arial"/>
        </w:rPr>
        <w:t>Define each duty and responsibility as a statement of what the role holder is expected to achieve (i.e. outcome) by:</w:t>
      </w:r>
    </w:p>
    <w:p w14:paraId="6B06C024" w14:textId="4E774B89" w:rsidR="00336A77" w:rsidRPr="00930C3E" w:rsidRDefault="00336A77" w:rsidP="00336A77">
      <w:pPr>
        <w:pStyle w:val="ListParagraph"/>
        <w:numPr>
          <w:ilvl w:val="1"/>
          <w:numId w:val="23"/>
        </w:numPr>
        <w:spacing w:after="0"/>
        <w:outlineLvl w:val="0"/>
        <w:rPr>
          <w:rFonts w:ascii="Arial" w:hAnsi="Arial" w:cs="Arial"/>
        </w:rPr>
      </w:pPr>
      <w:r w:rsidRPr="00930C3E">
        <w:rPr>
          <w:rFonts w:ascii="Arial" w:hAnsi="Arial" w:cs="Arial"/>
        </w:rPr>
        <w:t>Start the sentence with the action (e.g. plan, prepare, produce, provide, maintain, analyse, test etc. then</w:t>
      </w:r>
    </w:p>
    <w:p w14:paraId="7D062534" w14:textId="0F4B7FFC" w:rsidR="00336A77" w:rsidRPr="009F3C67" w:rsidRDefault="00336A77" w:rsidP="00336A77">
      <w:pPr>
        <w:pStyle w:val="ListParagraph"/>
        <w:numPr>
          <w:ilvl w:val="1"/>
          <w:numId w:val="23"/>
        </w:numPr>
        <w:spacing w:after="0"/>
        <w:outlineLvl w:val="0"/>
        <w:rPr>
          <w:rFonts w:ascii="Arial" w:hAnsi="Arial" w:cs="Arial"/>
        </w:rPr>
      </w:pPr>
      <w:r w:rsidRPr="009F3C67">
        <w:rPr>
          <w:rFonts w:ascii="Arial" w:hAnsi="Arial" w:cs="Arial"/>
        </w:rPr>
        <w:t>Describing the activity to which the action is applied (e.g. test new system, analyse financial data); then</w:t>
      </w:r>
    </w:p>
    <w:p w14:paraId="6FCE2D1B" w14:textId="788FBB70" w:rsidR="00336A77" w:rsidRDefault="00336A77" w:rsidP="00AA7C58">
      <w:pPr>
        <w:pStyle w:val="ListParagraph"/>
        <w:numPr>
          <w:ilvl w:val="1"/>
          <w:numId w:val="23"/>
        </w:numPr>
        <w:spacing w:after="0"/>
        <w:outlineLvl w:val="0"/>
        <w:rPr>
          <w:rFonts w:ascii="Arial" w:hAnsi="Arial" w:cs="Arial"/>
        </w:rPr>
      </w:pPr>
      <w:r w:rsidRPr="009F3C67">
        <w:rPr>
          <w:rFonts w:ascii="Arial" w:hAnsi="Arial" w:cs="Arial"/>
        </w:rPr>
        <w:t>Stating briefly the purpose of the activity in terms of outputs or standards to be achieved (e.g. test new systems to enable them to meet the agreed systems specification; analyse financial</w:t>
      </w:r>
      <w:r w:rsidR="00B12778">
        <w:rPr>
          <w:rFonts w:ascii="Arial" w:hAnsi="Arial" w:cs="Arial"/>
        </w:rPr>
        <w:t xml:space="preserve"> </w:t>
      </w:r>
      <w:r w:rsidR="00B12778" w:rsidRPr="00B12778">
        <w:rPr>
          <w:rFonts w:ascii="Arial" w:hAnsi="Arial" w:cs="Arial"/>
        </w:rPr>
        <w:t>data using Excel spreadsheets</w:t>
      </w:r>
      <w:r w:rsidR="00AA7C58">
        <w:rPr>
          <w:rFonts w:ascii="Arial" w:hAnsi="Arial" w:cs="Arial"/>
        </w:rPr>
        <w:t xml:space="preserve"> </w:t>
      </w:r>
      <w:r w:rsidR="00AA7C58" w:rsidRPr="00AA7C58">
        <w:rPr>
          <w:rFonts w:ascii="Arial" w:hAnsi="Arial" w:cs="Arial"/>
        </w:rPr>
        <w:t>to show departmental expenditure on a monthly basis</w:t>
      </w:r>
      <w:r w:rsidR="00B12778">
        <w:rPr>
          <w:rFonts w:ascii="Arial" w:hAnsi="Arial" w:cs="Arial"/>
        </w:rPr>
        <w:t>).</w:t>
      </w:r>
    </w:p>
    <w:p w14:paraId="53A55054" w14:textId="3D16A875" w:rsidR="00336A77" w:rsidRDefault="00336A77" w:rsidP="00336A77">
      <w:pPr>
        <w:pStyle w:val="ListParagraph"/>
        <w:numPr>
          <w:ilvl w:val="0"/>
          <w:numId w:val="23"/>
        </w:numPr>
        <w:spacing w:after="0"/>
        <w:outlineLvl w:val="0"/>
        <w:rPr>
          <w:rFonts w:ascii="Arial" w:hAnsi="Arial" w:cs="Arial"/>
        </w:rPr>
      </w:pPr>
      <w:r>
        <w:rPr>
          <w:rFonts w:ascii="Arial" w:hAnsi="Arial" w:cs="Arial"/>
        </w:rPr>
        <w:t>Review the expectations of the role alongside other roles within the team (check for clarity in levels of responsibility, control etc</w:t>
      </w:r>
      <w:r w:rsidR="00E75641">
        <w:rPr>
          <w:rFonts w:ascii="Arial" w:hAnsi="Arial" w:cs="Arial"/>
        </w:rPr>
        <w:t>.</w:t>
      </w:r>
      <w:r>
        <w:rPr>
          <w:rFonts w:ascii="Arial" w:hAnsi="Arial" w:cs="Arial"/>
        </w:rPr>
        <w:t>).</w:t>
      </w:r>
    </w:p>
    <w:p w14:paraId="08079989" w14:textId="77777777" w:rsidR="00336A77" w:rsidRPr="005C0CD9" w:rsidRDefault="00336A77" w:rsidP="00336A77">
      <w:pPr>
        <w:pStyle w:val="ListParagraph"/>
        <w:spacing w:after="0"/>
        <w:ind w:left="1440"/>
        <w:outlineLvl w:val="0"/>
        <w:rPr>
          <w:rFonts w:ascii="Arial" w:hAnsi="Arial" w:cs="Arial"/>
        </w:rPr>
      </w:pPr>
    </w:p>
    <w:p w14:paraId="2699C947" w14:textId="77777777" w:rsidR="00336A77" w:rsidRDefault="00336A77" w:rsidP="00336A77">
      <w:pPr>
        <w:spacing w:after="0"/>
        <w:outlineLvl w:val="0"/>
        <w:rPr>
          <w:rFonts w:ascii="Arial" w:hAnsi="Arial" w:cs="Arial"/>
          <w:b/>
          <w:u w:val="single"/>
        </w:rPr>
      </w:pPr>
      <w:r w:rsidRPr="009F3C67">
        <w:rPr>
          <w:rFonts w:ascii="Arial" w:hAnsi="Arial" w:cs="Arial"/>
          <w:b/>
          <w:u w:val="single"/>
        </w:rPr>
        <w:t>Avoid</w:t>
      </w:r>
    </w:p>
    <w:p w14:paraId="74CB7E95" w14:textId="77777777" w:rsidR="00336A77" w:rsidRDefault="00336A77" w:rsidP="00336A77">
      <w:pPr>
        <w:pStyle w:val="ListParagraph"/>
        <w:numPr>
          <w:ilvl w:val="0"/>
          <w:numId w:val="25"/>
        </w:numPr>
        <w:spacing w:after="0"/>
        <w:outlineLvl w:val="0"/>
        <w:rPr>
          <w:rFonts w:ascii="Arial" w:hAnsi="Arial" w:cs="Arial"/>
        </w:rPr>
      </w:pPr>
      <w:r>
        <w:rPr>
          <w:rFonts w:ascii="Arial" w:hAnsi="Arial" w:cs="Arial"/>
        </w:rPr>
        <w:t>Using too many duties, between 6 and 10 should be sufficient for the majority of roles.</w:t>
      </w:r>
    </w:p>
    <w:p w14:paraId="3DC41982" w14:textId="3329DBA2" w:rsidR="00336A77" w:rsidRDefault="00336A77" w:rsidP="00336A77">
      <w:pPr>
        <w:pStyle w:val="ListParagraph"/>
        <w:numPr>
          <w:ilvl w:val="0"/>
          <w:numId w:val="25"/>
        </w:numPr>
        <w:spacing w:after="0"/>
        <w:outlineLvl w:val="0"/>
        <w:rPr>
          <w:rFonts w:ascii="Arial" w:hAnsi="Arial" w:cs="Arial"/>
        </w:rPr>
      </w:pPr>
      <w:r>
        <w:rPr>
          <w:rFonts w:ascii="Arial" w:hAnsi="Arial" w:cs="Arial"/>
        </w:rPr>
        <w:t>W</w:t>
      </w:r>
      <w:r w:rsidRPr="009F3C67">
        <w:rPr>
          <w:rFonts w:ascii="Arial" w:hAnsi="Arial" w:cs="Arial"/>
        </w:rPr>
        <w:t>ords like ‘assist’, ‘help’, ‘ensure’, ‘manage’, ‘work with’, etc</w:t>
      </w:r>
      <w:r w:rsidR="00E75641">
        <w:rPr>
          <w:rFonts w:ascii="Arial" w:hAnsi="Arial" w:cs="Arial"/>
        </w:rPr>
        <w:t>.</w:t>
      </w:r>
      <w:r w:rsidRPr="009F3C67">
        <w:rPr>
          <w:rFonts w:ascii="Arial" w:hAnsi="Arial" w:cs="Arial"/>
        </w:rPr>
        <w:t xml:space="preserve">, </w:t>
      </w:r>
      <w:r w:rsidR="00136B0A">
        <w:rPr>
          <w:rFonts w:ascii="Arial" w:hAnsi="Arial" w:cs="Arial"/>
        </w:rPr>
        <w:t>(</w:t>
      </w:r>
      <w:r w:rsidRPr="009F3C67">
        <w:rPr>
          <w:rFonts w:ascii="Arial" w:hAnsi="Arial" w:cs="Arial"/>
        </w:rPr>
        <w:t>unless they are qualified by how</w:t>
      </w:r>
      <w:r w:rsidR="00E3720C">
        <w:rPr>
          <w:rFonts w:ascii="Arial" w:hAnsi="Arial" w:cs="Arial"/>
        </w:rPr>
        <w:t xml:space="preserve"> the activity </w:t>
      </w:r>
      <w:r w:rsidRPr="009F3C67">
        <w:rPr>
          <w:rFonts w:ascii="Arial" w:hAnsi="Arial" w:cs="Arial"/>
        </w:rPr>
        <w:t>is done);</w:t>
      </w:r>
    </w:p>
    <w:p w14:paraId="271361FA" w14:textId="77777777" w:rsidR="00336A77" w:rsidRDefault="00336A77" w:rsidP="00336A77">
      <w:pPr>
        <w:pStyle w:val="ListParagraph"/>
        <w:numPr>
          <w:ilvl w:val="0"/>
          <w:numId w:val="25"/>
        </w:numPr>
        <w:spacing w:after="0"/>
        <w:outlineLvl w:val="0"/>
        <w:rPr>
          <w:rFonts w:ascii="Arial" w:hAnsi="Arial" w:cs="Arial"/>
        </w:rPr>
      </w:pPr>
      <w:r>
        <w:rPr>
          <w:rFonts w:ascii="Arial" w:hAnsi="Arial" w:cs="Arial"/>
        </w:rPr>
        <w:t>Detailing the way that a specific task or activity is to be carried out (this can make the description overly prescriptive)</w:t>
      </w:r>
    </w:p>
    <w:p w14:paraId="2DA26DD1" w14:textId="5C6E5E11" w:rsidR="00336A77" w:rsidRDefault="00336A77" w:rsidP="00336A77">
      <w:pPr>
        <w:pStyle w:val="ListParagraph"/>
        <w:numPr>
          <w:ilvl w:val="0"/>
          <w:numId w:val="25"/>
        </w:numPr>
        <w:spacing w:after="0"/>
        <w:outlineLvl w:val="0"/>
        <w:rPr>
          <w:rFonts w:ascii="Arial" w:hAnsi="Arial" w:cs="Arial"/>
        </w:rPr>
      </w:pPr>
      <w:r w:rsidRPr="00336A77">
        <w:rPr>
          <w:rFonts w:ascii="Arial" w:hAnsi="Arial" w:cs="Arial"/>
        </w:rPr>
        <w:t>Basing the d</w:t>
      </w:r>
      <w:r w:rsidR="0032666B">
        <w:rPr>
          <w:rFonts w:ascii="Arial" w:hAnsi="Arial" w:cs="Arial"/>
        </w:rPr>
        <w:t>uties on the previous occupant. W</w:t>
      </w:r>
      <w:r w:rsidRPr="00336A77">
        <w:rPr>
          <w:rFonts w:ascii="Arial" w:hAnsi="Arial" w:cs="Arial"/>
        </w:rPr>
        <w:t xml:space="preserve">hen a role is vacant ensure that </w:t>
      </w:r>
      <w:r w:rsidR="00A40B53">
        <w:rPr>
          <w:rFonts w:ascii="Arial" w:hAnsi="Arial" w:cs="Arial"/>
        </w:rPr>
        <w:t xml:space="preserve">the </w:t>
      </w:r>
      <w:r w:rsidRPr="00336A77">
        <w:rPr>
          <w:rFonts w:ascii="Arial" w:hAnsi="Arial" w:cs="Arial"/>
        </w:rPr>
        <w:t>description supports the requirements of the role to be undertaken, not necessarily on the tasks the previous individual undertook.</w:t>
      </w:r>
    </w:p>
    <w:p w14:paraId="4B5BB508" w14:textId="77777777" w:rsidR="00336A77" w:rsidRDefault="00BC2EE1" w:rsidP="00425D85">
      <w:pPr>
        <w:pStyle w:val="ListParagraph"/>
        <w:numPr>
          <w:ilvl w:val="0"/>
          <w:numId w:val="25"/>
        </w:numPr>
        <w:spacing w:after="0" w:line="240" w:lineRule="auto"/>
        <w:outlineLvl w:val="0"/>
        <w:rPr>
          <w:rFonts w:ascii="Arial" w:hAnsi="Arial" w:cs="Arial"/>
        </w:rPr>
      </w:pPr>
      <w:r>
        <w:rPr>
          <w:rFonts w:ascii="Arial" w:hAnsi="Arial" w:cs="Arial"/>
        </w:rPr>
        <w:t>Using</w:t>
      </w:r>
      <w:r w:rsidR="001F2917">
        <w:rPr>
          <w:rFonts w:ascii="Arial" w:hAnsi="Arial" w:cs="Arial"/>
        </w:rPr>
        <w:t xml:space="preserve"> </w:t>
      </w:r>
      <w:r w:rsidR="00336A77" w:rsidRPr="00336A77">
        <w:rPr>
          <w:rFonts w:ascii="Arial" w:hAnsi="Arial" w:cs="Arial"/>
        </w:rPr>
        <w:t xml:space="preserve">jargon, acronyms (unless also spelt out), or </w:t>
      </w:r>
      <w:r w:rsidR="00DB5DB6">
        <w:rPr>
          <w:rFonts w:ascii="Arial" w:hAnsi="Arial" w:cs="Arial"/>
        </w:rPr>
        <w:t xml:space="preserve">making </w:t>
      </w:r>
      <w:r w:rsidR="00336A77" w:rsidRPr="00336A77">
        <w:rPr>
          <w:rFonts w:ascii="Arial" w:hAnsi="Arial" w:cs="Arial"/>
        </w:rPr>
        <w:t>reference to specific systems/ equipment (unless previous experience is an essential requirement– this should be listed as such in the person specification).</w:t>
      </w:r>
    </w:p>
    <w:p w14:paraId="4B5C480D" w14:textId="77777777" w:rsidR="00930C3E" w:rsidRDefault="00930C3E" w:rsidP="00267781">
      <w:pPr>
        <w:spacing w:after="0" w:line="240" w:lineRule="auto"/>
        <w:outlineLvl w:val="0"/>
        <w:rPr>
          <w:rFonts w:ascii="Arial" w:hAnsi="Arial" w:cs="Arial"/>
        </w:rPr>
      </w:pPr>
    </w:p>
    <w:p w14:paraId="5C35B9A6" w14:textId="77777777" w:rsidR="00F04E7B" w:rsidRDefault="00F04E7B" w:rsidP="00F04E7B">
      <w:pPr>
        <w:spacing w:after="120" w:line="240" w:lineRule="auto"/>
        <w:jc w:val="center"/>
        <w:rPr>
          <w:rFonts w:ascii="Arial" w:hAnsi="Arial" w:cs="Arial"/>
          <w:b/>
          <w:sz w:val="36"/>
          <w:szCs w:val="36"/>
        </w:rPr>
      </w:pPr>
    </w:p>
    <w:p w14:paraId="2C912330" w14:textId="77777777" w:rsidR="00F04E7B" w:rsidRDefault="00F04E7B" w:rsidP="00F04E7B">
      <w:pPr>
        <w:spacing w:after="120" w:line="240" w:lineRule="auto"/>
        <w:jc w:val="center"/>
        <w:rPr>
          <w:rFonts w:ascii="Arial" w:hAnsi="Arial" w:cs="Arial"/>
          <w:b/>
          <w:sz w:val="32"/>
          <w:szCs w:val="36"/>
        </w:rPr>
      </w:pPr>
      <w:r w:rsidRPr="00F65EA7">
        <w:rPr>
          <w:rFonts w:ascii="Arial" w:hAnsi="Arial" w:cs="Arial"/>
          <w:b/>
          <w:sz w:val="36"/>
          <w:szCs w:val="36"/>
        </w:rPr>
        <w:lastRenderedPageBreak/>
        <w:t>Role Profile Support</w:t>
      </w:r>
      <w:r>
        <w:rPr>
          <w:rFonts w:ascii="Arial" w:hAnsi="Arial" w:cs="Arial"/>
          <w:b/>
          <w:sz w:val="36"/>
          <w:szCs w:val="36"/>
        </w:rPr>
        <w:t xml:space="preserve"> Tool - </w:t>
      </w:r>
      <w:r w:rsidRPr="00F65EA7">
        <w:rPr>
          <w:rFonts w:ascii="Arial" w:hAnsi="Arial" w:cs="Arial"/>
          <w:b/>
          <w:sz w:val="32"/>
          <w:szCs w:val="36"/>
        </w:rPr>
        <w:t xml:space="preserve">HERA </w:t>
      </w:r>
      <w:r>
        <w:rPr>
          <w:rFonts w:ascii="Arial" w:hAnsi="Arial" w:cs="Arial"/>
          <w:b/>
          <w:sz w:val="32"/>
          <w:szCs w:val="36"/>
        </w:rPr>
        <w:t>Statements</w:t>
      </w:r>
    </w:p>
    <w:p w14:paraId="27BC89CB" w14:textId="77777777" w:rsidR="00F04E7B" w:rsidRPr="00CF5BA1" w:rsidRDefault="00F04E7B" w:rsidP="00F04E7B">
      <w:pPr>
        <w:spacing w:after="120" w:line="240" w:lineRule="auto"/>
        <w:jc w:val="center"/>
        <w:rPr>
          <w:rFonts w:ascii="Arial" w:hAnsi="Arial" w:cs="Arial"/>
          <w:b/>
          <w:sz w:val="14"/>
          <w:szCs w:val="36"/>
        </w:rPr>
      </w:pPr>
    </w:p>
    <w:p w14:paraId="06FEF4EF" w14:textId="77777777" w:rsidR="00F04E7B" w:rsidRDefault="00F04E7B" w:rsidP="00F04E7B">
      <w:pPr>
        <w:spacing w:after="100" w:afterAutospacing="1"/>
        <w:rPr>
          <w:rFonts w:ascii="Arial" w:hAnsi="Arial" w:cs="Arial"/>
          <w:sz w:val="20"/>
          <w:szCs w:val="20"/>
        </w:rPr>
      </w:pPr>
      <w:r>
        <w:rPr>
          <w:rFonts w:ascii="Arial" w:hAnsi="Arial" w:cs="Arial"/>
          <w:sz w:val="20"/>
          <w:szCs w:val="20"/>
        </w:rPr>
        <w:t>This tool is intended to help individuals to write good quality Role Profiles, ensuring that all 14 elements of the HERA scheme are covered. The statements selected will not be used to score the role.</w:t>
      </w:r>
    </w:p>
    <w:p w14:paraId="7E073389" w14:textId="77777777" w:rsidR="00F04E7B" w:rsidRPr="002E32FC" w:rsidRDefault="00F04E7B" w:rsidP="00F04E7B">
      <w:pPr>
        <w:spacing w:after="100" w:afterAutospacing="1"/>
        <w:rPr>
          <w:rFonts w:ascii="Arial" w:hAnsi="Arial" w:cs="Arial"/>
          <w:sz w:val="20"/>
          <w:szCs w:val="20"/>
        </w:rPr>
      </w:pPr>
      <w:r w:rsidRPr="002E32FC">
        <w:rPr>
          <w:rFonts w:ascii="Arial" w:hAnsi="Arial" w:cs="Arial"/>
          <w:sz w:val="20"/>
          <w:szCs w:val="20"/>
        </w:rPr>
        <w:t xml:space="preserve">For each statement selected there should be at least 1 main duty/ responsibility or resource to support this listed in the </w:t>
      </w:r>
      <w:r w:rsidRPr="002E32FC">
        <w:rPr>
          <w:rFonts w:ascii="Arial" w:hAnsi="Arial" w:cs="Arial"/>
          <w:b/>
          <w:sz w:val="20"/>
          <w:szCs w:val="20"/>
        </w:rPr>
        <w:t xml:space="preserve">Main duties and responsibilities, Resources managed </w:t>
      </w:r>
      <w:r w:rsidRPr="002E32FC">
        <w:rPr>
          <w:rFonts w:ascii="Arial" w:hAnsi="Arial" w:cs="Arial"/>
          <w:sz w:val="20"/>
          <w:szCs w:val="20"/>
        </w:rPr>
        <w:t xml:space="preserve">or </w:t>
      </w:r>
      <w:r w:rsidRPr="002E32FC">
        <w:rPr>
          <w:rFonts w:ascii="Arial" w:hAnsi="Arial" w:cs="Arial"/>
          <w:b/>
          <w:sz w:val="20"/>
          <w:szCs w:val="20"/>
        </w:rPr>
        <w:t xml:space="preserve">Role purpose </w:t>
      </w:r>
      <w:r w:rsidRPr="002E32FC">
        <w:rPr>
          <w:rFonts w:ascii="Arial" w:hAnsi="Arial" w:cs="Arial"/>
          <w:sz w:val="20"/>
          <w:szCs w:val="20"/>
        </w:rPr>
        <w:t>sections.</w:t>
      </w:r>
    </w:p>
    <w:p w14:paraId="7551103E" w14:textId="77777777" w:rsidR="00F04E7B" w:rsidRDefault="00F04E7B" w:rsidP="00F04E7B">
      <w:pPr>
        <w:spacing w:after="0" w:line="240" w:lineRule="auto"/>
        <w:rPr>
          <w:rFonts w:ascii="Arial" w:hAnsi="Arial" w:cs="Arial"/>
          <w:sz w:val="20"/>
        </w:rPr>
      </w:pPr>
      <w:r w:rsidRPr="002E32FC">
        <w:rPr>
          <w:rFonts w:ascii="Arial" w:hAnsi="Arial" w:cs="Arial"/>
          <w:sz w:val="20"/>
        </w:rPr>
        <w:t>When completing this section:</w:t>
      </w:r>
    </w:p>
    <w:p w14:paraId="41E915EE" w14:textId="77777777" w:rsidR="00F04E7B" w:rsidRPr="002E32FC" w:rsidRDefault="00F04E7B" w:rsidP="00F04E7B">
      <w:pPr>
        <w:spacing w:after="0" w:line="240" w:lineRule="auto"/>
        <w:rPr>
          <w:rFonts w:ascii="Arial" w:hAnsi="Arial" w:cs="Arial"/>
          <w:sz w:val="20"/>
        </w:rPr>
      </w:pPr>
    </w:p>
    <w:p w14:paraId="25FB2B99" w14:textId="77777777" w:rsidR="00F04E7B" w:rsidRDefault="00F04E7B" w:rsidP="00F04E7B">
      <w:pPr>
        <w:pStyle w:val="ListParagraph"/>
        <w:numPr>
          <w:ilvl w:val="0"/>
          <w:numId w:val="21"/>
        </w:numPr>
        <w:spacing w:after="0" w:line="240" w:lineRule="auto"/>
        <w:rPr>
          <w:rFonts w:ascii="Arial" w:hAnsi="Arial" w:cs="Arial"/>
          <w:sz w:val="20"/>
        </w:rPr>
      </w:pPr>
      <w:r w:rsidRPr="002E32FC">
        <w:rPr>
          <w:rFonts w:ascii="Arial" w:hAnsi="Arial" w:cs="Arial"/>
          <w:sz w:val="20"/>
        </w:rPr>
        <w:t>To select a statement place a tick in the Yes</w:t>
      </w:r>
      <w:r>
        <w:rPr>
          <w:rFonts w:ascii="Arial" w:hAnsi="Arial" w:cs="Arial"/>
          <w:sz w:val="20"/>
        </w:rPr>
        <w:t xml:space="preserve"> </w:t>
      </w:r>
      <w:r w:rsidRPr="002E32FC">
        <w:rPr>
          <w:rFonts w:ascii="Arial" w:hAnsi="Arial" w:cs="Arial"/>
          <w:sz w:val="20"/>
        </w:rPr>
        <w:t>column</w:t>
      </w:r>
      <w:r>
        <w:rPr>
          <w:rFonts w:ascii="Arial" w:hAnsi="Arial" w:cs="Arial"/>
          <w:sz w:val="20"/>
        </w:rPr>
        <w:t>.</w:t>
      </w:r>
    </w:p>
    <w:p w14:paraId="2FC441C8" w14:textId="77777777" w:rsidR="00F04E7B" w:rsidRPr="0005375A" w:rsidRDefault="00F04E7B" w:rsidP="00F04E7B">
      <w:pPr>
        <w:pStyle w:val="ListParagraph"/>
        <w:numPr>
          <w:ilvl w:val="0"/>
          <w:numId w:val="21"/>
        </w:numPr>
        <w:spacing w:after="0" w:line="240" w:lineRule="auto"/>
        <w:rPr>
          <w:rFonts w:ascii="Arial" w:hAnsi="Arial" w:cs="Arial"/>
          <w:sz w:val="20"/>
        </w:rPr>
      </w:pPr>
      <w:r w:rsidRPr="0005375A">
        <w:rPr>
          <w:rFonts w:ascii="Arial" w:hAnsi="Arial" w:cs="Arial"/>
          <w:sz w:val="20"/>
        </w:rPr>
        <w:t>Indicate the number(s) of the Main duties and responsibilities which demonstrate the selected statements.</w:t>
      </w:r>
    </w:p>
    <w:p w14:paraId="171C6E26" w14:textId="77777777" w:rsidR="00F04E7B" w:rsidRDefault="00F04E7B" w:rsidP="00F04E7B">
      <w:pPr>
        <w:pStyle w:val="ListParagraph"/>
        <w:numPr>
          <w:ilvl w:val="0"/>
          <w:numId w:val="21"/>
        </w:numPr>
        <w:spacing w:after="0" w:line="240" w:lineRule="auto"/>
        <w:rPr>
          <w:rFonts w:ascii="Arial" w:hAnsi="Arial" w:cs="Arial"/>
          <w:sz w:val="20"/>
        </w:rPr>
      </w:pPr>
      <w:r w:rsidRPr="002E32FC">
        <w:rPr>
          <w:rFonts w:ascii="Arial" w:hAnsi="Arial" w:cs="Arial"/>
          <w:sz w:val="20"/>
        </w:rPr>
        <w:t>For a statement to be selected, the whole statement must apply.</w:t>
      </w:r>
    </w:p>
    <w:p w14:paraId="38BA6F23" w14:textId="77777777" w:rsidR="00F04E7B" w:rsidRPr="002E32FC" w:rsidRDefault="00F04E7B" w:rsidP="00F04E7B">
      <w:pPr>
        <w:pStyle w:val="ListParagraph"/>
        <w:numPr>
          <w:ilvl w:val="0"/>
          <w:numId w:val="21"/>
        </w:numPr>
        <w:spacing w:after="0" w:line="240" w:lineRule="auto"/>
        <w:rPr>
          <w:rFonts w:ascii="Arial" w:hAnsi="Arial" w:cs="Arial"/>
          <w:sz w:val="20"/>
        </w:rPr>
      </w:pPr>
      <w:r w:rsidRPr="002E32FC">
        <w:rPr>
          <w:rFonts w:ascii="Arial" w:hAnsi="Arial" w:cs="Arial"/>
          <w:sz w:val="20"/>
        </w:rPr>
        <w:t xml:space="preserve">The statements read from most complex/ involved at the top through to more basic/ routine at the bottom. </w:t>
      </w:r>
    </w:p>
    <w:p w14:paraId="6346688E" w14:textId="77777777" w:rsidR="00F04E7B" w:rsidRPr="002E32FC" w:rsidRDefault="00F04E7B" w:rsidP="00F04E7B">
      <w:pPr>
        <w:pStyle w:val="ListParagraph"/>
        <w:numPr>
          <w:ilvl w:val="0"/>
          <w:numId w:val="21"/>
        </w:numPr>
        <w:spacing w:after="0" w:line="240" w:lineRule="auto"/>
        <w:rPr>
          <w:rFonts w:ascii="Arial" w:hAnsi="Arial" w:cs="Arial"/>
          <w:sz w:val="20"/>
        </w:rPr>
      </w:pPr>
      <w:r w:rsidRPr="002E32FC">
        <w:rPr>
          <w:rFonts w:ascii="Arial" w:hAnsi="Arial" w:cs="Arial"/>
          <w:i/>
          <w:sz w:val="20"/>
        </w:rPr>
        <w:t>Text in italics is intended as a general guide to the type of activity which might occur, this is not an exhaustive list</w:t>
      </w:r>
      <w:r w:rsidRPr="002E32FC">
        <w:rPr>
          <w:rFonts w:ascii="Arial" w:hAnsi="Arial" w:cs="Arial"/>
          <w:sz w:val="20"/>
        </w:rPr>
        <w:t>.</w:t>
      </w:r>
    </w:p>
    <w:p w14:paraId="1F25FD6F" w14:textId="77777777" w:rsidR="00F04E7B" w:rsidRPr="002E32FC" w:rsidRDefault="00F04E7B" w:rsidP="00F04E7B">
      <w:pPr>
        <w:pStyle w:val="ListParagraph"/>
        <w:numPr>
          <w:ilvl w:val="0"/>
          <w:numId w:val="21"/>
        </w:numPr>
        <w:spacing w:after="0" w:line="240" w:lineRule="auto"/>
        <w:rPr>
          <w:rFonts w:ascii="Arial" w:hAnsi="Arial" w:cs="Arial"/>
          <w:sz w:val="20"/>
        </w:rPr>
      </w:pPr>
      <w:r>
        <w:rPr>
          <w:rFonts w:ascii="Arial" w:hAnsi="Arial" w:cs="Arial"/>
          <w:sz w:val="20"/>
        </w:rPr>
        <w:t>Normally the statements selected would be consecutive (based on the maximum number listed in each section)</w:t>
      </w:r>
    </w:p>
    <w:p w14:paraId="0F7849BE" w14:textId="77777777" w:rsidR="00F04E7B" w:rsidRDefault="00F04E7B" w:rsidP="00F04E7B">
      <w:pPr>
        <w:spacing w:after="120"/>
        <w:rPr>
          <w:rFonts w:ascii="Arial" w:hAnsi="Arial" w:cs="Arial"/>
          <w:sz w:val="4"/>
          <w:szCs w:val="20"/>
        </w:rPr>
      </w:pPr>
    </w:p>
    <w:p w14:paraId="14B1BD44" w14:textId="77777777" w:rsidR="00F04E7B" w:rsidRDefault="00F04E7B" w:rsidP="00F04E7B">
      <w:pPr>
        <w:spacing w:after="120"/>
        <w:rPr>
          <w:rFonts w:ascii="Arial" w:hAnsi="Arial" w:cs="Arial"/>
          <w:sz w:val="4"/>
          <w:szCs w:val="20"/>
        </w:rPr>
      </w:pPr>
    </w:p>
    <w:tbl>
      <w:tblPr>
        <w:tblW w:w="1075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52"/>
      </w:tblGrid>
      <w:tr w:rsidR="00F04E7B" w:rsidRPr="002E32FC" w14:paraId="629EE2EF" w14:textId="77777777" w:rsidTr="00267781">
        <w:trPr>
          <w:trHeight w:val="188"/>
        </w:trPr>
        <w:tc>
          <w:tcPr>
            <w:tcW w:w="10758" w:type="dxa"/>
            <w:gridSpan w:val="3"/>
            <w:tcBorders>
              <w:bottom w:val="single" w:sz="12" w:space="0" w:color="D9D9D9" w:themeColor="background1" w:themeShade="D9"/>
            </w:tcBorders>
            <w:shd w:val="clear" w:color="auto" w:fill="D9D9D9" w:themeFill="background1" w:themeFillShade="D9"/>
          </w:tcPr>
          <w:p w14:paraId="01B698DF" w14:textId="77777777" w:rsidR="00F04E7B" w:rsidRPr="002E32FC" w:rsidRDefault="00F04E7B" w:rsidP="00A44E3D">
            <w:pPr>
              <w:spacing w:after="120" w:line="240" w:lineRule="auto"/>
              <w:rPr>
                <w:rFonts w:ascii="Arial" w:hAnsi="Arial" w:cs="Arial"/>
                <w:b/>
              </w:rPr>
            </w:pPr>
            <w:r w:rsidRPr="002E32FC">
              <w:rPr>
                <w:rFonts w:ascii="Arial" w:hAnsi="Arial" w:cs="Arial"/>
                <w:b/>
              </w:rPr>
              <w:t xml:space="preserve">Communication </w:t>
            </w:r>
            <w:r w:rsidRPr="002E32FC">
              <w:rPr>
                <w:rFonts w:ascii="Arial" w:hAnsi="Arial" w:cs="Arial"/>
                <w:sz w:val="18"/>
                <w:szCs w:val="20"/>
              </w:rPr>
              <w:t xml:space="preserve">(Normally no more than </w:t>
            </w:r>
            <w:r>
              <w:rPr>
                <w:rFonts w:ascii="Arial" w:hAnsi="Arial" w:cs="Arial"/>
                <w:sz w:val="18"/>
                <w:szCs w:val="20"/>
              </w:rPr>
              <w:t>2</w:t>
            </w:r>
            <w:r w:rsidRPr="002E32FC">
              <w:rPr>
                <w:rFonts w:ascii="Arial" w:hAnsi="Arial" w:cs="Arial"/>
                <w:sz w:val="18"/>
                <w:szCs w:val="20"/>
              </w:rPr>
              <w:t xml:space="preserve"> statements should be selected)</w:t>
            </w:r>
          </w:p>
          <w:p w14:paraId="55135B35" w14:textId="77777777" w:rsidR="00F04E7B" w:rsidRPr="002E32FC" w:rsidRDefault="00F04E7B" w:rsidP="00A44E3D">
            <w:pPr>
              <w:spacing w:after="120" w:line="240" w:lineRule="auto"/>
              <w:rPr>
                <w:rFonts w:ascii="Arial" w:hAnsi="Arial" w:cs="Arial"/>
                <w:sz w:val="20"/>
              </w:rPr>
            </w:pPr>
            <w:r w:rsidRPr="002E32FC">
              <w:rPr>
                <w:rFonts w:ascii="Arial" w:hAnsi="Arial" w:cs="Arial"/>
                <w:sz w:val="20"/>
              </w:rPr>
              <w:t>This section covers the requirement to understand and convey information to others. Consider the content of the information communicated rather than the status of the recipient. This section also covers the requirement to provide input into decision making (the impact of the specific advice given would need to be considered here).</w:t>
            </w:r>
          </w:p>
        </w:tc>
      </w:tr>
      <w:tr w:rsidR="00F04E7B" w:rsidRPr="002E32FC" w14:paraId="1F6B7816" w14:textId="77777777" w:rsidTr="00267781">
        <w:trPr>
          <w:cantSplit/>
          <w:trHeight w:val="520"/>
        </w:trPr>
        <w:tc>
          <w:tcPr>
            <w:tcW w:w="8897" w:type="dxa"/>
            <w:shd w:val="clear" w:color="auto" w:fill="auto"/>
            <w:vAlign w:val="center"/>
          </w:tcPr>
          <w:p w14:paraId="0474E423"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1360C91E" w14:textId="77777777" w:rsidR="00F04E7B" w:rsidRPr="002E32FC" w:rsidRDefault="00F04E7B" w:rsidP="00A44E3D">
            <w:pPr>
              <w:spacing w:after="0" w:line="240" w:lineRule="auto"/>
              <w:rPr>
                <w:rFonts w:ascii="Arial" w:hAnsi="Arial" w:cs="Arial"/>
                <w:b/>
              </w:rPr>
            </w:pPr>
            <w:r w:rsidRPr="002E32FC">
              <w:rPr>
                <w:rFonts w:ascii="Arial" w:hAnsi="Arial" w:cs="Arial"/>
                <w:b/>
              </w:rPr>
              <w:t>Yes</w:t>
            </w:r>
          </w:p>
        </w:tc>
        <w:tc>
          <w:tcPr>
            <w:tcW w:w="1152" w:type="dxa"/>
          </w:tcPr>
          <w:p w14:paraId="0310326F"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3360555C" w14:textId="77777777" w:rsidTr="00267781">
        <w:trPr>
          <w:trHeight w:val="485"/>
        </w:trPr>
        <w:tc>
          <w:tcPr>
            <w:tcW w:w="8897" w:type="dxa"/>
            <w:shd w:val="clear" w:color="auto" w:fill="auto"/>
            <w:vAlign w:val="center"/>
          </w:tcPr>
          <w:p w14:paraId="78EA9A77" w14:textId="77777777" w:rsidR="00F04E7B" w:rsidRPr="002E32FC" w:rsidRDefault="00F04E7B" w:rsidP="00A44E3D">
            <w:pPr>
              <w:spacing w:after="120" w:line="240" w:lineRule="auto"/>
              <w:rPr>
                <w:rFonts w:ascii="Arial" w:hAnsi="Arial" w:cs="Arial"/>
              </w:rPr>
            </w:pPr>
            <w:r w:rsidRPr="002E32FC">
              <w:rPr>
                <w:rFonts w:ascii="Arial" w:hAnsi="Arial" w:cs="Arial"/>
              </w:rPr>
              <w:t xml:space="preserve">Provide complex information/ advice/ guidance on policy or highly technical/ specialist information to others, who may be non-specialists in the area. </w:t>
            </w:r>
            <w:r w:rsidRPr="002E32FC">
              <w:rPr>
                <w:rStyle w:val="normaltextrun"/>
                <w:rFonts w:ascii="Arial" w:hAnsi="Arial" w:cs="Arial"/>
                <w:i/>
                <w:iCs/>
              </w:rPr>
              <w:t>(Translating legislation into Department/ University policy, design of research</w:t>
            </w:r>
            <w:r w:rsidRPr="002E32FC">
              <w:rPr>
                <w:rStyle w:val="normaltextrun"/>
                <w:rFonts w:ascii="Arial" w:hAnsi="Arial" w:cs="Arial"/>
              </w:rPr>
              <w:t>)</w:t>
            </w:r>
            <w:r>
              <w:rPr>
                <w:rStyle w:val="normaltextrun"/>
                <w:rFonts w:ascii="Arial" w:hAnsi="Arial" w:cs="Arial"/>
              </w:rPr>
              <w:t>.</w:t>
            </w:r>
          </w:p>
        </w:tc>
        <w:sdt>
          <w:sdtPr>
            <w:rPr>
              <w:rFonts w:ascii="Arial" w:hAnsi="Arial" w:cs="Arial"/>
            </w:rPr>
            <w:id w:val="1250311674"/>
            <w14:checkbox>
              <w14:checked w14:val="0"/>
              <w14:checkedState w14:val="2612" w14:font="MS Gothic"/>
              <w14:uncheckedState w14:val="2610" w14:font="MS Gothic"/>
            </w14:checkbox>
          </w:sdtPr>
          <w:sdtEndPr/>
          <w:sdtContent>
            <w:tc>
              <w:tcPr>
                <w:tcW w:w="709" w:type="dxa"/>
                <w:shd w:val="clear" w:color="auto" w:fill="auto"/>
                <w:vAlign w:val="center"/>
              </w:tcPr>
              <w:p w14:paraId="5B34BA18"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10D41618" w14:textId="77777777" w:rsidR="00F04E7B" w:rsidRPr="002E32FC" w:rsidRDefault="00F04E7B" w:rsidP="00A44E3D">
            <w:pPr>
              <w:spacing w:after="0" w:line="240" w:lineRule="auto"/>
              <w:jc w:val="center"/>
              <w:rPr>
                <w:rFonts w:ascii="Arial" w:hAnsi="Arial" w:cs="Arial"/>
              </w:rPr>
            </w:pPr>
          </w:p>
        </w:tc>
      </w:tr>
      <w:tr w:rsidR="00F04E7B" w:rsidRPr="002E32FC" w14:paraId="3AA85980" w14:textId="77777777" w:rsidTr="00267781">
        <w:trPr>
          <w:trHeight w:val="485"/>
        </w:trPr>
        <w:tc>
          <w:tcPr>
            <w:tcW w:w="889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1B77E92" w14:textId="77777777" w:rsidR="00F04E7B" w:rsidRPr="002E32FC" w:rsidRDefault="00F04E7B" w:rsidP="00A44E3D">
            <w:pPr>
              <w:spacing w:after="120" w:line="240" w:lineRule="auto"/>
              <w:rPr>
                <w:rFonts w:ascii="Arial" w:hAnsi="Arial" w:cs="Arial"/>
              </w:rPr>
            </w:pPr>
            <w:r>
              <w:rPr>
                <w:rFonts w:ascii="Arial" w:hAnsi="Arial" w:cs="Arial"/>
              </w:rPr>
              <w:t>P</w:t>
            </w:r>
            <w:r w:rsidRPr="002E32FC">
              <w:rPr>
                <w:rFonts w:ascii="Arial" w:hAnsi="Arial" w:cs="Arial"/>
              </w:rPr>
              <w:t>ersuade and</w:t>
            </w:r>
            <w:r>
              <w:rPr>
                <w:rFonts w:ascii="Arial" w:hAnsi="Arial" w:cs="Arial"/>
              </w:rPr>
              <w:t>/or</w:t>
            </w:r>
            <w:r w:rsidRPr="002E32FC">
              <w:rPr>
                <w:rFonts w:ascii="Arial" w:hAnsi="Arial" w:cs="Arial"/>
              </w:rPr>
              <w:t xml:space="preserve"> negotiate with othe</w:t>
            </w:r>
            <w:r>
              <w:rPr>
                <w:rFonts w:ascii="Arial" w:hAnsi="Arial" w:cs="Arial"/>
              </w:rPr>
              <w:t xml:space="preserve">rs on behalf of the Department/ </w:t>
            </w:r>
            <w:r w:rsidRPr="002E32FC">
              <w:rPr>
                <w:rFonts w:ascii="Arial" w:hAnsi="Arial" w:cs="Arial"/>
              </w:rPr>
              <w:t xml:space="preserve">School/ University in order to directly influence </w:t>
            </w:r>
            <w:r>
              <w:rPr>
                <w:rFonts w:ascii="Arial" w:hAnsi="Arial" w:cs="Arial"/>
              </w:rPr>
              <w:t xml:space="preserve">events or </w:t>
            </w:r>
            <w:r w:rsidRPr="002E32FC">
              <w:rPr>
                <w:rFonts w:ascii="Arial" w:hAnsi="Arial" w:cs="Arial"/>
              </w:rPr>
              <w:t>decisions</w:t>
            </w:r>
            <w:r>
              <w:rPr>
                <w:rFonts w:ascii="Arial" w:hAnsi="Arial" w:cs="Arial"/>
              </w:rPr>
              <w:t>. Undertake active collaboration with others to pursue a shared interest.</w:t>
            </w:r>
          </w:p>
        </w:tc>
        <w:sdt>
          <w:sdtPr>
            <w:rPr>
              <w:rFonts w:ascii="Arial" w:hAnsi="Arial" w:cs="Arial"/>
            </w:rPr>
            <w:id w:val="1054583107"/>
            <w14:checkbox>
              <w14:checked w14:val="0"/>
              <w14:checkedState w14:val="2612" w14:font="MS Gothic"/>
              <w14:uncheckedState w14:val="2610" w14:font="MS Gothic"/>
            </w14:checkbox>
          </w:sdtPr>
          <w:sdtEndPr/>
          <w:sdtContent>
            <w:tc>
              <w:tcPr>
                <w:tcW w:w="70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477F59D7" w14:textId="77777777" w:rsidR="00F04E7B" w:rsidRPr="002E32FC" w:rsidRDefault="00F04E7B" w:rsidP="00A44E3D">
                <w:pPr>
                  <w:spacing w:after="0" w:line="240" w:lineRule="auto"/>
                  <w:jc w:val="center"/>
                  <w:rPr>
                    <w:rFonts w:ascii="Arial" w:hAnsi="Arial" w:cs="Arial"/>
                  </w:rPr>
                </w:pPr>
                <w:r w:rsidRPr="00A1260B">
                  <w:rPr>
                    <w:rFonts w:ascii="Segoe UI Symbol" w:hAnsi="Segoe UI Symbol" w:cs="Segoe UI Symbol"/>
                  </w:rPr>
                  <w:t>☐</w:t>
                </w:r>
              </w:p>
            </w:tc>
          </w:sdtContent>
        </w:sdt>
        <w:tc>
          <w:tcPr>
            <w:tcW w:w="115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BA66CC9" w14:textId="77777777" w:rsidR="00F04E7B" w:rsidRPr="002E32FC" w:rsidRDefault="00F04E7B" w:rsidP="00A44E3D">
            <w:pPr>
              <w:spacing w:after="0" w:line="240" w:lineRule="auto"/>
              <w:jc w:val="center"/>
              <w:rPr>
                <w:rFonts w:ascii="Arial" w:hAnsi="Arial" w:cs="Arial"/>
              </w:rPr>
            </w:pPr>
          </w:p>
        </w:tc>
      </w:tr>
      <w:tr w:rsidR="00F04E7B" w:rsidRPr="002E32FC" w14:paraId="03A75DD3" w14:textId="77777777" w:rsidTr="00267781">
        <w:trPr>
          <w:trHeight w:val="485"/>
        </w:trPr>
        <w:tc>
          <w:tcPr>
            <w:tcW w:w="8897" w:type="dxa"/>
            <w:shd w:val="clear" w:color="auto" w:fill="auto"/>
            <w:vAlign w:val="center"/>
          </w:tcPr>
          <w:p w14:paraId="677E4E5A" w14:textId="77777777" w:rsidR="00F04E7B" w:rsidRPr="002E32FC" w:rsidRDefault="00F04E7B" w:rsidP="00A44E3D">
            <w:pPr>
              <w:spacing w:after="120" w:line="240" w:lineRule="auto"/>
              <w:rPr>
                <w:rFonts w:ascii="Arial" w:hAnsi="Arial" w:cs="Arial"/>
              </w:rPr>
            </w:pPr>
            <w:r w:rsidRPr="002E32FC">
              <w:rPr>
                <w:rFonts w:ascii="Arial" w:hAnsi="Arial" w:cs="Arial"/>
              </w:rPr>
              <w:t xml:space="preserve">Assess the situation/ query and tailor the information provided to ensure relevance to the specific situation. </w:t>
            </w:r>
            <w:r w:rsidRPr="002E32FC">
              <w:rPr>
                <w:rStyle w:val="normaltextrun"/>
                <w:rFonts w:ascii="Arial" w:hAnsi="Arial" w:cs="Arial"/>
                <w:i/>
                <w:iCs/>
              </w:rPr>
              <w:t>(Interpret and advise others on University policies, regulations, manufacture methods, regulations</w:t>
            </w:r>
            <w:r w:rsidRPr="002E32FC">
              <w:rPr>
                <w:rStyle w:val="normaltextrun"/>
                <w:rFonts w:ascii="Arial" w:hAnsi="Arial" w:cs="Arial"/>
              </w:rPr>
              <w:t>)</w:t>
            </w:r>
            <w:r>
              <w:rPr>
                <w:rStyle w:val="normaltextrun"/>
                <w:rFonts w:ascii="Arial" w:hAnsi="Arial" w:cs="Arial"/>
              </w:rPr>
              <w:t>.</w:t>
            </w:r>
          </w:p>
        </w:tc>
        <w:sdt>
          <w:sdtPr>
            <w:rPr>
              <w:rFonts w:ascii="Arial" w:hAnsi="Arial" w:cs="Arial"/>
            </w:rPr>
            <w:id w:val="-711110376"/>
            <w14:checkbox>
              <w14:checked w14:val="0"/>
              <w14:checkedState w14:val="2612" w14:font="MS Gothic"/>
              <w14:uncheckedState w14:val="2610" w14:font="MS Gothic"/>
            </w14:checkbox>
          </w:sdtPr>
          <w:sdtEndPr/>
          <w:sdtContent>
            <w:tc>
              <w:tcPr>
                <w:tcW w:w="709" w:type="dxa"/>
                <w:shd w:val="clear" w:color="auto" w:fill="auto"/>
                <w:vAlign w:val="center"/>
              </w:tcPr>
              <w:p w14:paraId="7390BE24"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12DB570E" w14:textId="77777777" w:rsidR="00F04E7B" w:rsidRPr="002E32FC" w:rsidRDefault="00F04E7B" w:rsidP="00A44E3D">
            <w:pPr>
              <w:spacing w:after="0" w:line="240" w:lineRule="auto"/>
              <w:jc w:val="center"/>
              <w:rPr>
                <w:rFonts w:ascii="Arial" w:hAnsi="Arial" w:cs="Arial"/>
              </w:rPr>
            </w:pPr>
          </w:p>
        </w:tc>
      </w:tr>
      <w:tr w:rsidR="00F04E7B" w:rsidRPr="002E32FC" w14:paraId="52FD6D4A" w14:textId="77777777" w:rsidTr="00267781">
        <w:trPr>
          <w:trHeight w:val="485"/>
        </w:trPr>
        <w:tc>
          <w:tcPr>
            <w:tcW w:w="8897" w:type="dxa"/>
            <w:tcBorders>
              <w:bottom w:val="single" w:sz="12" w:space="0" w:color="D9D9D9" w:themeColor="background1" w:themeShade="D9"/>
            </w:tcBorders>
            <w:shd w:val="clear" w:color="auto" w:fill="auto"/>
            <w:vAlign w:val="center"/>
          </w:tcPr>
          <w:p w14:paraId="46C721CC" w14:textId="77777777" w:rsidR="00F04E7B" w:rsidRPr="002E32FC" w:rsidRDefault="00F04E7B" w:rsidP="00A44E3D">
            <w:pPr>
              <w:spacing w:after="120" w:line="240" w:lineRule="auto"/>
              <w:rPr>
                <w:rFonts w:ascii="Arial" w:hAnsi="Arial" w:cs="Arial"/>
              </w:rPr>
            </w:pPr>
            <w:r w:rsidRPr="002E32FC">
              <w:rPr>
                <w:rFonts w:ascii="Arial" w:hAnsi="Arial" w:cs="Arial"/>
              </w:rPr>
              <w:t xml:space="preserve">Provide straightforward information to others. Content may be factual/ routine in nature and may involve taking/ recording and passing on information. </w:t>
            </w:r>
            <w:r w:rsidRPr="002E32FC">
              <w:rPr>
                <w:rStyle w:val="normaltextrun"/>
                <w:rFonts w:ascii="Arial" w:hAnsi="Arial" w:cs="Arial"/>
                <w:i/>
                <w:iCs/>
              </w:rPr>
              <w:t>(Explain processes, methods to others based on clear guidance/ documentation)</w:t>
            </w:r>
            <w:r>
              <w:rPr>
                <w:rStyle w:val="normaltextrun"/>
                <w:rFonts w:ascii="Arial" w:hAnsi="Arial" w:cs="Arial"/>
                <w:i/>
                <w:iCs/>
              </w:rPr>
              <w:t>.</w:t>
            </w:r>
          </w:p>
        </w:tc>
        <w:sdt>
          <w:sdtPr>
            <w:rPr>
              <w:rFonts w:ascii="Arial" w:hAnsi="Arial" w:cs="Arial"/>
            </w:rPr>
            <w:id w:val="728811900"/>
            <w14:checkbox>
              <w14:checked w14:val="0"/>
              <w14:checkedState w14:val="2612" w14:font="MS Gothic"/>
              <w14:uncheckedState w14:val="2610" w14:font="MS Gothic"/>
            </w14:checkbox>
          </w:sdtPr>
          <w:sdtEndPr/>
          <w:sdtContent>
            <w:tc>
              <w:tcPr>
                <w:tcW w:w="709" w:type="dxa"/>
                <w:tcBorders>
                  <w:bottom w:val="single" w:sz="12" w:space="0" w:color="D9D9D9" w:themeColor="background1" w:themeShade="D9"/>
                </w:tcBorders>
                <w:shd w:val="clear" w:color="auto" w:fill="auto"/>
                <w:vAlign w:val="center"/>
              </w:tcPr>
              <w:p w14:paraId="60686726"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tcBorders>
              <w:bottom w:val="single" w:sz="12" w:space="0" w:color="D9D9D9" w:themeColor="background1" w:themeShade="D9"/>
            </w:tcBorders>
            <w:vAlign w:val="center"/>
          </w:tcPr>
          <w:p w14:paraId="204A070E" w14:textId="77777777" w:rsidR="00F04E7B" w:rsidRPr="002E32FC" w:rsidRDefault="00F04E7B" w:rsidP="00A44E3D">
            <w:pPr>
              <w:spacing w:after="0" w:line="240" w:lineRule="auto"/>
              <w:jc w:val="center"/>
              <w:rPr>
                <w:rFonts w:ascii="Arial" w:hAnsi="Arial" w:cs="Arial"/>
              </w:rPr>
            </w:pPr>
          </w:p>
        </w:tc>
      </w:tr>
    </w:tbl>
    <w:p w14:paraId="5F569B7A" w14:textId="77777777" w:rsidR="00F04E7B" w:rsidRPr="00D45E9A" w:rsidRDefault="00F04E7B" w:rsidP="00F04E7B">
      <w:pPr>
        <w:spacing w:after="0"/>
        <w:rPr>
          <w:rFonts w:ascii="Arial" w:hAnsi="Arial" w:cs="Arial"/>
          <w:sz w:val="16"/>
        </w:rPr>
      </w:pPr>
    </w:p>
    <w:tbl>
      <w:tblPr>
        <w:tblW w:w="1075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52"/>
      </w:tblGrid>
      <w:tr w:rsidR="00F04E7B" w:rsidRPr="002E32FC" w14:paraId="0B97B446" w14:textId="77777777" w:rsidTr="00A44E3D">
        <w:trPr>
          <w:trHeight w:val="234"/>
        </w:trPr>
        <w:tc>
          <w:tcPr>
            <w:tcW w:w="10758" w:type="dxa"/>
            <w:gridSpan w:val="3"/>
            <w:tcBorders>
              <w:bottom w:val="single" w:sz="12" w:space="0" w:color="D9D9D9" w:themeColor="background1" w:themeShade="D9"/>
            </w:tcBorders>
            <w:shd w:val="clear" w:color="auto" w:fill="D9D9D9" w:themeFill="background1" w:themeFillShade="D9"/>
          </w:tcPr>
          <w:p w14:paraId="1897913B" w14:textId="77777777" w:rsidR="00F04E7B" w:rsidRPr="002E32FC" w:rsidRDefault="00F04E7B" w:rsidP="00A44E3D">
            <w:pPr>
              <w:spacing w:after="120" w:line="240" w:lineRule="auto"/>
              <w:rPr>
                <w:rFonts w:ascii="Arial" w:hAnsi="Arial" w:cs="Arial"/>
                <w:sz w:val="18"/>
              </w:rPr>
            </w:pPr>
            <w:r w:rsidRPr="002E32FC">
              <w:rPr>
                <w:rFonts w:ascii="Arial" w:hAnsi="Arial" w:cs="Arial"/>
                <w:b/>
              </w:rPr>
              <w:t xml:space="preserve">Groups/ Networks </w:t>
            </w:r>
            <w:r w:rsidRPr="002E32FC">
              <w:rPr>
                <w:rFonts w:ascii="Arial" w:hAnsi="Arial" w:cs="Arial"/>
                <w:sz w:val="18"/>
              </w:rPr>
              <w:t>(</w:t>
            </w:r>
            <w:r>
              <w:rPr>
                <w:rFonts w:ascii="Arial" w:hAnsi="Arial" w:cs="Arial"/>
                <w:sz w:val="18"/>
              </w:rPr>
              <w:t>one, or</w:t>
            </w:r>
            <w:r w:rsidRPr="002E32FC">
              <w:rPr>
                <w:rFonts w:ascii="Arial" w:hAnsi="Arial" w:cs="Arial"/>
                <w:sz w:val="18"/>
              </w:rPr>
              <w:t xml:space="preserve"> </w:t>
            </w:r>
            <w:r>
              <w:rPr>
                <w:rFonts w:ascii="Arial" w:hAnsi="Arial" w:cs="Arial"/>
                <w:sz w:val="18"/>
              </w:rPr>
              <w:t>two</w:t>
            </w:r>
            <w:r w:rsidRPr="002E32FC">
              <w:rPr>
                <w:rFonts w:ascii="Arial" w:hAnsi="Arial" w:cs="Arial"/>
                <w:sz w:val="18"/>
              </w:rPr>
              <w:t xml:space="preserve"> statements may be selected)</w:t>
            </w:r>
          </w:p>
          <w:p w14:paraId="09AB4C38" w14:textId="6D50894E" w:rsidR="00F04E7B" w:rsidRPr="002E32FC" w:rsidRDefault="00F04E7B" w:rsidP="00A44E3D">
            <w:pPr>
              <w:spacing w:after="120" w:line="240" w:lineRule="auto"/>
              <w:rPr>
                <w:rFonts w:ascii="Arial" w:hAnsi="Arial" w:cs="Arial"/>
              </w:rPr>
            </w:pPr>
            <w:r w:rsidRPr="00126FDE">
              <w:rPr>
                <w:rFonts w:ascii="Arial" w:hAnsi="Arial" w:cs="Arial"/>
                <w:b/>
                <w:i/>
                <w:sz w:val="20"/>
                <w:u w:val="single"/>
              </w:rPr>
              <w:t>HERA defines a</w:t>
            </w:r>
            <w:r w:rsidRPr="00267781">
              <w:rPr>
                <w:rFonts w:ascii="Arial" w:hAnsi="Arial"/>
                <w:b/>
                <w:i/>
                <w:sz w:val="20"/>
                <w:u w:val="single"/>
              </w:rPr>
              <w:t xml:space="preserve"> network</w:t>
            </w:r>
            <w:r w:rsidRPr="00267781">
              <w:rPr>
                <w:rFonts w:ascii="Arial" w:hAnsi="Arial"/>
                <w:b/>
                <w:sz w:val="20"/>
              </w:rPr>
              <w:t xml:space="preserve"> </w:t>
            </w:r>
            <w:r>
              <w:rPr>
                <w:rFonts w:ascii="Arial" w:hAnsi="Arial" w:cs="Arial"/>
                <w:sz w:val="20"/>
              </w:rPr>
              <w:t xml:space="preserve">as </w:t>
            </w:r>
            <w:r w:rsidRPr="002E32FC">
              <w:rPr>
                <w:rFonts w:ascii="Arial" w:hAnsi="Arial" w:cs="Arial"/>
                <w:sz w:val="20"/>
              </w:rPr>
              <w:t>an interconnecting group of people, possibly from different work teams or organisations, who exchange information, contacts and experience on a recurrent basis for professional purposes connected with the role.</w:t>
            </w:r>
          </w:p>
        </w:tc>
      </w:tr>
      <w:tr w:rsidR="00F04E7B" w:rsidRPr="002E32FC" w14:paraId="5B8CA75B" w14:textId="77777777" w:rsidTr="00A44E3D">
        <w:trPr>
          <w:cantSplit/>
          <w:trHeight w:val="520"/>
        </w:trPr>
        <w:tc>
          <w:tcPr>
            <w:tcW w:w="8897" w:type="dxa"/>
            <w:shd w:val="clear" w:color="auto" w:fill="auto"/>
            <w:vAlign w:val="center"/>
          </w:tcPr>
          <w:p w14:paraId="55EB902F"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4907421A" w14:textId="77777777" w:rsidR="00F04E7B" w:rsidRPr="002E32FC" w:rsidRDefault="00F04E7B" w:rsidP="00A44E3D">
            <w:pPr>
              <w:spacing w:after="0" w:line="240" w:lineRule="auto"/>
              <w:rPr>
                <w:rFonts w:ascii="Arial" w:hAnsi="Arial" w:cs="Arial"/>
                <w:b/>
              </w:rPr>
            </w:pPr>
            <w:r w:rsidRPr="002E32FC">
              <w:rPr>
                <w:rFonts w:ascii="Arial" w:hAnsi="Arial" w:cs="Arial"/>
                <w:b/>
              </w:rPr>
              <w:t>Ye</w:t>
            </w:r>
            <w:r>
              <w:rPr>
                <w:rFonts w:ascii="Arial" w:hAnsi="Arial" w:cs="Arial"/>
                <w:b/>
              </w:rPr>
              <w:t>s</w:t>
            </w:r>
          </w:p>
        </w:tc>
        <w:tc>
          <w:tcPr>
            <w:tcW w:w="1152" w:type="dxa"/>
          </w:tcPr>
          <w:p w14:paraId="367FAFEB"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3C5B6E48" w14:textId="77777777" w:rsidTr="00A44E3D">
        <w:trPr>
          <w:trHeight w:val="450"/>
        </w:trPr>
        <w:tc>
          <w:tcPr>
            <w:tcW w:w="8897" w:type="dxa"/>
            <w:shd w:val="clear" w:color="auto" w:fill="auto"/>
            <w:vAlign w:val="center"/>
          </w:tcPr>
          <w:p w14:paraId="3DFD37DC" w14:textId="77777777" w:rsidR="00F04E7B" w:rsidRPr="002E32FC" w:rsidRDefault="00F04E7B" w:rsidP="00A44E3D">
            <w:pPr>
              <w:spacing w:after="120" w:line="240" w:lineRule="auto"/>
              <w:rPr>
                <w:rFonts w:ascii="Arial" w:hAnsi="Arial" w:cs="Arial"/>
              </w:rPr>
            </w:pPr>
            <w:r w:rsidRPr="002E32FC">
              <w:rPr>
                <w:rFonts w:ascii="Arial" w:hAnsi="Arial" w:cs="Arial"/>
              </w:rPr>
              <w:t>Set up or lead groups or networks (internal or external) with others from different teams/ departments who meet to share information and practice.</w:t>
            </w:r>
          </w:p>
        </w:tc>
        <w:sdt>
          <w:sdtPr>
            <w:rPr>
              <w:rFonts w:ascii="Arial" w:hAnsi="Arial" w:cs="Arial"/>
            </w:rPr>
            <w:id w:val="489296772"/>
            <w14:checkbox>
              <w14:checked w14:val="0"/>
              <w14:checkedState w14:val="2612" w14:font="MS Gothic"/>
              <w14:uncheckedState w14:val="2610" w14:font="MS Gothic"/>
            </w14:checkbox>
          </w:sdtPr>
          <w:sdtEndPr/>
          <w:sdtContent>
            <w:tc>
              <w:tcPr>
                <w:tcW w:w="709" w:type="dxa"/>
                <w:shd w:val="clear" w:color="auto" w:fill="auto"/>
                <w:vAlign w:val="center"/>
              </w:tcPr>
              <w:p w14:paraId="3654B8AE"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6B3DC92B" w14:textId="77777777" w:rsidR="00F04E7B" w:rsidRPr="002E32FC" w:rsidRDefault="00F04E7B" w:rsidP="00A44E3D">
            <w:pPr>
              <w:spacing w:after="0" w:line="240" w:lineRule="auto"/>
              <w:jc w:val="center"/>
              <w:rPr>
                <w:rFonts w:ascii="Arial" w:hAnsi="Arial" w:cs="Arial"/>
              </w:rPr>
            </w:pPr>
          </w:p>
        </w:tc>
      </w:tr>
      <w:tr w:rsidR="00F04E7B" w:rsidRPr="002E32FC" w14:paraId="4F5B9E2C" w14:textId="77777777" w:rsidTr="00A44E3D">
        <w:trPr>
          <w:trHeight w:val="450"/>
        </w:trPr>
        <w:tc>
          <w:tcPr>
            <w:tcW w:w="8897" w:type="dxa"/>
            <w:shd w:val="clear" w:color="auto" w:fill="auto"/>
            <w:vAlign w:val="center"/>
          </w:tcPr>
          <w:p w14:paraId="1AA29D25" w14:textId="77777777" w:rsidR="00F04E7B" w:rsidRPr="002E32FC" w:rsidRDefault="00F04E7B" w:rsidP="00A44E3D">
            <w:pPr>
              <w:spacing w:after="120" w:line="240" w:lineRule="auto"/>
              <w:rPr>
                <w:rFonts w:ascii="Arial" w:hAnsi="Arial" w:cs="Arial"/>
              </w:rPr>
            </w:pPr>
            <w:r w:rsidRPr="002E32FC">
              <w:rPr>
                <w:rFonts w:ascii="Arial" w:hAnsi="Arial" w:cs="Arial"/>
              </w:rPr>
              <w:t>Be a member of a group or network (internal or external) with others from different teams/ departments who meet to share information and practice.</w:t>
            </w:r>
          </w:p>
        </w:tc>
        <w:sdt>
          <w:sdtPr>
            <w:rPr>
              <w:rFonts w:ascii="Arial" w:hAnsi="Arial" w:cs="Arial"/>
            </w:rPr>
            <w:id w:val="32784528"/>
            <w14:checkbox>
              <w14:checked w14:val="0"/>
              <w14:checkedState w14:val="2612" w14:font="MS Gothic"/>
              <w14:uncheckedState w14:val="2610" w14:font="MS Gothic"/>
            </w14:checkbox>
          </w:sdtPr>
          <w:sdtEndPr/>
          <w:sdtContent>
            <w:tc>
              <w:tcPr>
                <w:tcW w:w="709" w:type="dxa"/>
                <w:shd w:val="clear" w:color="auto" w:fill="auto"/>
                <w:vAlign w:val="center"/>
              </w:tcPr>
              <w:p w14:paraId="6B7357E0" w14:textId="77777777" w:rsidR="00F04E7B" w:rsidRPr="002E32FC" w:rsidRDefault="00F04E7B" w:rsidP="00A44E3D">
                <w:pPr>
                  <w:spacing w:after="0" w:line="240" w:lineRule="auto"/>
                  <w:jc w:val="center"/>
                  <w:rPr>
                    <w:rFonts w:ascii="Arial" w:hAnsi="Arial" w:cs="Arial"/>
                  </w:rPr>
                </w:pPr>
                <w:r>
                  <w:rPr>
                    <w:rFonts w:ascii="MS Gothic" w:eastAsia="MS Gothic" w:hAnsi="MS Gothic" w:cs="Arial" w:hint="eastAsia"/>
                  </w:rPr>
                  <w:t>☐</w:t>
                </w:r>
              </w:p>
            </w:tc>
          </w:sdtContent>
        </w:sdt>
        <w:tc>
          <w:tcPr>
            <w:tcW w:w="1152" w:type="dxa"/>
            <w:tcBorders>
              <w:bottom w:val="single" w:sz="12" w:space="0" w:color="D9D9D9" w:themeColor="background1" w:themeShade="D9"/>
            </w:tcBorders>
            <w:vAlign w:val="center"/>
          </w:tcPr>
          <w:p w14:paraId="42FF187F" w14:textId="77777777" w:rsidR="00F04E7B" w:rsidRPr="002E32FC" w:rsidRDefault="00F04E7B" w:rsidP="00A44E3D">
            <w:pPr>
              <w:spacing w:after="0" w:line="240" w:lineRule="auto"/>
              <w:jc w:val="center"/>
              <w:rPr>
                <w:rFonts w:ascii="Arial" w:hAnsi="Arial" w:cs="Arial"/>
              </w:rPr>
            </w:pPr>
          </w:p>
        </w:tc>
      </w:tr>
      <w:tr w:rsidR="00F04E7B" w:rsidRPr="002E32FC" w14:paraId="647FB676" w14:textId="77777777" w:rsidTr="00A44E3D">
        <w:trPr>
          <w:trHeight w:val="450"/>
        </w:trPr>
        <w:tc>
          <w:tcPr>
            <w:tcW w:w="8897" w:type="dxa"/>
            <w:shd w:val="clear" w:color="auto" w:fill="auto"/>
            <w:vAlign w:val="center"/>
          </w:tcPr>
          <w:p w14:paraId="08CFD641" w14:textId="77777777" w:rsidR="00F04E7B" w:rsidRPr="002E32FC" w:rsidRDefault="00F04E7B" w:rsidP="00A44E3D">
            <w:pPr>
              <w:spacing w:after="120" w:line="240" w:lineRule="auto"/>
              <w:rPr>
                <w:rFonts w:ascii="Arial" w:hAnsi="Arial" w:cs="Arial"/>
              </w:rPr>
            </w:pPr>
            <w:r>
              <w:rPr>
                <w:rFonts w:ascii="Arial" w:hAnsi="Arial" w:cs="Arial"/>
              </w:rPr>
              <w:t>The role is not required to be a member of a group or network.</w:t>
            </w:r>
          </w:p>
        </w:tc>
        <w:sdt>
          <w:sdtPr>
            <w:rPr>
              <w:rFonts w:ascii="Arial" w:hAnsi="Arial" w:cs="Arial"/>
            </w:rPr>
            <w:id w:val="370038535"/>
            <w14:checkbox>
              <w14:checked w14:val="0"/>
              <w14:checkedState w14:val="2612" w14:font="MS Gothic"/>
              <w14:uncheckedState w14:val="2610" w14:font="MS Gothic"/>
            </w14:checkbox>
          </w:sdtPr>
          <w:sdtEndPr/>
          <w:sdtContent>
            <w:tc>
              <w:tcPr>
                <w:tcW w:w="709" w:type="dxa"/>
                <w:shd w:val="clear" w:color="auto" w:fill="auto"/>
                <w:vAlign w:val="center"/>
              </w:tcPr>
              <w:p w14:paraId="285B2E0B" w14:textId="77777777" w:rsidR="00F04E7B" w:rsidRPr="002E32FC" w:rsidRDefault="00F04E7B" w:rsidP="00A44E3D">
                <w:pPr>
                  <w:spacing w:after="0" w:line="240" w:lineRule="auto"/>
                  <w:jc w:val="center"/>
                  <w:rPr>
                    <w:rFonts w:ascii="MS Gothic" w:eastAsia="MS Gothic" w:hAnsi="MS Gothic" w:cs="MS Gothic"/>
                  </w:rPr>
                </w:pPr>
                <w:r>
                  <w:rPr>
                    <w:rFonts w:ascii="MS Gothic" w:eastAsia="MS Gothic" w:hAnsi="MS Gothic" w:cs="Arial" w:hint="eastAsia"/>
                  </w:rPr>
                  <w:t>☐</w:t>
                </w:r>
              </w:p>
            </w:tc>
          </w:sdtContent>
        </w:sdt>
        <w:tc>
          <w:tcPr>
            <w:tcW w:w="1152" w:type="dxa"/>
            <w:shd w:val="clear" w:color="auto" w:fill="000000" w:themeFill="text1"/>
            <w:vAlign w:val="center"/>
          </w:tcPr>
          <w:p w14:paraId="4D0218D6" w14:textId="77777777" w:rsidR="00F04E7B" w:rsidRPr="002653B7" w:rsidRDefault="00F04E7B" w:rsidP="00A44E3D">
            <w:pPr>
              <w:spacing w:after="0" w:line="240" w:lineRule="auto"/>
              <w:jc w:val="center"/>
              <w:rPr>
                <w:rFonts w:ascii="Arial" w:hAnsi="Arial" w:cs="Arial"/>
                <w:b/>
              </w:rPr>
            </w:pPr>
          </w:p>
        </w:tc>
      </w:tr>
    </w:tbl>
    <w:p w14:paraId="1287BC37" w14:textId="77777777" w:rsidR="00F04E7B" w:rsidRPr="00267781" w:rsidRDefault="00F04E7B" w:rsidP="00F04E7B"/>
    <w:tbl>
      <w:tblPr>
        <w:tblW w:w="1075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52"/>
      </w:tblGrid>
      <w:tr w:rsidR="00F04E7B" w:rsidRPr="002E32FC" w14:paraId="120938B9" w14:textId="77777777" w:rsidTr="00A44E3D">
        <w:trPr>
          <w:trHeight w:val="318"/>
        </w:trPr>
        <w:tc>
          <w:tcPr>
            <w:tcW w:w="10758" w:type="dxa"/>
            <w:gridSpan w:val="3"/>
            <w:tcBorders>
              <w:bottom w:val="single" w:sz="12" w:space="0" w:color="D9D9D9" w:themeColor="background1" w:themeShade="D9"/>
            </w:tcBorders>
            <w:shd w:val="clear" w:color="auto" w:fill="D9D9D9" w:themeFill="background1" w:themeFillShade="D9"/>
          </w:tcPr>
          <w:p w14:paraId="42CDCF54" w14:textId="77777777" w:rsidR="00F04E7B" w:rsidRPr="002E32FC" w:rsidRDefault="00F04E7B" w:rsidP="00A44E3D">
            <w:pPr>
              <w:spacing w:after="120" w:line="240" w:lineRule="auto"/>
              <w:rPr>
                <w:rFonts w:ascii="Arial" w:hAnsi="Arial" w:cs="Arial"/>
                <w:sz w:val="18"/>
              </w:rPr>
            </w:pPr>
            <w:r>
              <w:rPr>
                <w:rFonts w:ascii="Arial" w:hAnsi="Arial" w:cs="Arial"/>
                <w:b/>
              </w:rPr>
              <w:lastRenderedPageBreak/>
              <w:t>Service Delivery</w:t>
            </w:r>
            <w:r>
              <w:rPr>
                <w:rFonts w:ascii="Arial" w:hAnsi="Arial" w:cs="Arial"/>
                <w:sz w:val="18"/>
              </w:rPr>
              <w:t xml:space="preserve"> (Normally no more than 2</w:t>
            </w:r>
            <w:r w:rsidRPr="002E32FC">
              <w:rPr>
                <w:rFonts w:ascii="Arial" w:hAnsi="Arial" w:cs="Arial"/>
                <w:sz w:val="18"/>
              </w:rPr>
              <w:t xml:space="preserve"> statements should be selected)</w:t>
            </w:r>
          </w:p>
          <w:p w14:paraId="6C97AE5E" w14:textId="77777777" w:rsidR="00F04E7B" w:rsidRPr="002E32FC" w:rsidRDefault="00F04E7B" w:rsidP="00A44E3D">
            <w:pPr>
              <w:spacing w:after="0" w:line="240" w:lineRule="auto"/>
              <w:rPr>
                <w:rFonts w:ascii="Arial" w:hAnsi="Arial" w:cs="Arial"/>
                <w:b/>
              </w:rPr>
            </w:pPr>
            <w:r>
              <w:rPr>
                <w:rFonts w:ascii="Arial" w:hAnsi="Arial" w:cs="Arial"/>
                <w:sz w:val="20"/>
              </w:rPr>
              <w:t xml:space="preserve">This section covers the requirement of the role to directly affect the quality of service provided. Consider the degree by which the role can set/ adapt the overall standards within which the </w:t>
            </w:r>
          </w:p>
        </w:tc>
      </w:tr>
      <w:tr w:rsidR="00F04E7B" w:rsidRPr="002E32FC" w14:paraId="7A93BFB2" w14:textId="77777777" w:rsidTr="00267781">
        <w:trPr>
          <w:cantSplit/>
          <w:trHeight w:val="520"/>
        </w:trPr>
        <w:tc>
          <w:tcPr>
            <w:tcW w:w="8897" w:type="dxa"/>
            <w:shd w:val="clear" w:color="auto" w:fill="auto"/>
            <w:vAlign w:val="center"/>
          </w:tcPr>
          <w:p w14:paraId="06D1CC54"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3998720E" w14:textId="77777777" w:rsidR="00F04E7B" w:rsidRPr="002E32FC" w:rsidRDefault="00F04E7B" w:rsidP="00A44E3D">
            <w:pPr>
              <w:spacing w:after="0" w:line="240" w:lineRule="auto"/>
              <w:rPr>
                <w:rFonts w:ascii="Arial" w:hAnsi="Arial" w:cs="Arial"/>
                <w:b/>
              </w:rPr>
            </w:pPr>
            <w:r w:rsidRPr="002E32FC">
              <w:rPr>
                <w:rFonts w:ascii="Arial" w:hAnsi="Arial" w:cs="Arial"/>
                <w:b/>
              </w:rPr>
              <w:t>Ye</w:t>
            </w:r>
            <w:r>
              <w:rPr>
                <w:rFonts w:ascii="Arial" w:hAnsi="Arial" w:cs="Arial"/>
                <w:b/>
              </w:rPr>
              <w:t>s</w:t>
            </w:r>
          </w:p>
        </w:tc>
        <w:tc>
          <w:tcPr>
            <w:tcW w:w="1152" w:type="dxa"/>
          </w:tcPr>
          <w:p w14:paraId="285C5E20"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59DCA0CF" w14:textId="77777777" w:rsidTr="00267781">
        <w:trPr>
          <w:trHeight w:val="485"/>
        </w:trPr>
        <w:tc>
          <w:tcPr>
            <w:tcW w:w="8897" w:type="dxa"/>
            <w:shd w:val="clear" w:color="auto" w:fill="auto"/>
          </w:tcPr>
          <w:p w14:paraId="112E1A36" w14:textId="77777777" w:rsidR="00F04E7B" w:rsidRPr="002E32FC" w:rsidRDefault="00F04E7B" w:rsidP="00A44E3D">
            <w:pPr>
              <w:spacing w:after="120" w:line="240" w:lineRule="auto"/>
              <w:rPr>
                <w:rFonts w:ascii="Arial" w:hAnsi="Arial" w:cs="Arial"/>
              </w:rPr>
            </w:pPr>
            <w:r>
              <w:rPr>
                <w:rFonts w:ascii="Arial" w:hAnsi="Arial" w:cs="Arial"/>
              </w:rPr>
              <w:t>Set the overall standards for service across significant area of operation, such as a school or an equivalent range of activity across the University. Pre-empt changes, and anticipate future of the area.</w:t>
            </w:r>
          </w:p>
        </w:tc>
        <w:sdt>
          <w:sdtPr>
            <w:rPr>
              <w:rFonts w:ascii="Arial" w:hAnsi="Arial" w:cs="Arial"/>
            </w:rPr>
            <w:id w:val="445129325"/>
            <w14:checkbox>
              <w14:checked w14:val="0"/>
              <w14:checkedState w14:val="2612" w14:font="MS Gothic"/>
              <w14:uncheckedState w14:val="2610" w14:font="MS Gothic"/>
            </w14:checkbox>
          </w:sdtPr>
          <w:sdtEndPr/>
          <w:sdtContent>
            <w:tc>
              <w:tcPr>
                <w:tcW w:w="709" w:type="dxa"/>
                <w:shd w:val="clear" w:color="auto" w:fill="auto"/>
                <w:vAlign w:val="center"/>
              </w:tcPr>
              <w:p w14:paraId="30B0378D"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tc>
          <w:tcPr>
            <w:tcW w:w="1152" w:type="dxa"/>
            <w:vAlign w:val="center"/>
          </w:tcPr>
          <w:p w14:paraId="734FDCF5" w14:textId="77777777" w:rsidR="00F04E7B" w:rsidRPr="002E32FC" w:rsidRDefault="00F04E7B" w:rsidP="00A44E3D">
            <w:pPr>
              <w:spacing w:after="120" w:line="240" w:lineRule="auto"/>
              <w:jc w:val="center"/>
              <w:rPr>
                <w:rFonts w:ascii="Arial" w:hAnsi="Arial" w:cs="Arial"/>
              </w:rPr>
            </w:pPr>
          </w:p>
        </w:tc>
      </w:tr>
      <w:tr w:rsidR="00F04E7B" w:rsidRPr="002E32FC" w14:paraId="6B7151FF" w14:textId="77777777" w:rsidTr="00267781">
        <w:trPr>
          <w:trHeight w:val="485"/>
        </w:trPr>
        <w:tc>
          <w:tcPr>
            <w:tcW w:w="8897" w:type="dxa"/>
            <w:shd w:val="clear" w:color="auto" w:fill="auto"/>
          </w:tcPr>
          <w:p w14:paraId="0011FE25" w14:textId="77777777" w:rsidR="00F04E7B" w:rsidRPr="002E32FC" w:rsidRDefault="00F04E7B" w:rsidP="00A44E3D">
            <w:pPr>
              <w:spacing w:after="120" w:line="240" w:lineRule="auto"/>
              <w:rPr>
                <w:rFonts w:ascii="Arial" w:hAnsi="Arial" w:cs="Arial"/>
              </w:rPr>
            </w:pPr>
            <w:r w:rsidRPr="001F5E35">
              <w:rPr>
                <w:rFonts w:ascii="Arial" w:hAnsi="Arial" w:cs="Arial"/>
              </w:rPr>
              <w:t>Routinely initiates and makes adaptations to</w:t>
            </w:r>
            <w:r>
              <w:rPr>
                <w:rFonts w:ascii="Arial" w:hAnsi="Arial" w:cs="Arial"/>
              </w:rPr>
              <w:t xml:space="preserve"> the way</w:t>
            </w:r>
            <w:r w:rsidRPr="001F5E35">
              <w:rPr>
                <w:rFonts w:ascii="Arial" w:hAnsi="Arial" w:cs="Arial"/>
              </w:rPr>
              <w:t xml:space="preserve"> </w:t>
            </w:r>
            <w:r w:rsidRPr="002E32FC">
              <w:rPr>
                <w:rFonts w:ascii="Arial" w:hAnsi="Arial" w:cs="Arial"/>
              </w:rPr>
              <w:t>a functional area</w:t>
            </w:r>
            <w:r>
              <w:rPr>
                <w:rFonts w:ascii="Arial" w:hAnsi="Arial" w:cs="Arial"/>
              </w:rPr>
              <w:t>/ unit</w:t>
            </w:r>
            <w:r w:rsidRPr="002E32FC">
              <w:rPr>
                <w:rFonts w:ascii="Arial" w:hAnsi="Arial" w:cs="Arial"/>
              </w:rPr>
              <w:t xml:space="preserve"> of the Department would operate (typically through the development of policies and processes). Review and adapt services provided in order to meet the needs of those receiving the service.</w:t>
            </w:r>
          </w:p>
        </w:tc>
        <w:sdt>
          <w:sdtPr>
            <w:rPr>
              <w:rFonts w:ascii="Arial" w:hAnsi="Arial" w:cs="Arial"/>
            </w:rPr>
            <w:id w:val="58993002"/>
            <w14:checkbox>
              <w14:checked w14:val="0"/>
              <w14:checkedState w14:val="2612" w14:font="MS Gothic"/>
              <w14:uncheckedState w14:val="2610" w14:font="MS Gothic"/>
            </w14:checkbox>
          </w:sdtPr>
          <w:sdtEndPr/>
          <w:sdtContent>
            <w:tc>
              <w:tcPr>
                <w:tcW w:w="709" w:type="dxa"/>
                <w:shd w:val="clear" w:color="auto" w:fill="auto"/>
                <w:vAlign w:val="center"/>
              </w:tcPr>
              <w:p w14:paraId="4D4F75DB" w14:textId="77777777" w:rsidR="00F04E7B" w:rsidRPr="002E32FC"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tc>
          <w:tcPr>
            <w:tcW w:w="1152" w:type="dxa"/>
            <w:vAlign w:val="center"/>
          </w:tcPr>
          <w:p w14:paraId="7C693709" w14:textId="77777777" w:rsidR="00F04E7B" w:rsidRPr="002E32FC" w:rsidRDefault="00F04E7B" w:rsidP="00A44E3D">
            <w:pPr>
              <w:spacing w:after="120" w:line="240" w:lineRule="auto"/>
              <w:jc w:val="center"/>
              <w:rPr>
                <w:rFonts w:ascii="Arial" w:hAnsi="Arial" w:cs="Arial"/>
              </w:rPr>
            </w:pPr>
          </w:p>
        </w:tc>
      </w:tr>
      <w:tr w:rsidR="00F04E7B" w:rsidRPr="002E32FC" w14:paraId="2E9D1B79" w14:textId="77777777" w:rsidTr="00267781">
        <w:trPr>
          <w:trHeight w:val="485"/>
        </w:trPr>
        <w:tc>
          <w:tcPr>
            <w:tcW w:w="8897" w:type="dxa"/>
            <w:shd w:val="clear" w:color="auto" w:fill="auto"/>
          </w:tcPr>
          <w:p w14:paraId="75639C0B" w14:textId="77777777" w:rsidR="00F04E7B" w:rsidRPr="002E32FC" w:rsidRDefault="00F04E7B" w:rsidP="00A44E3D">
            <w:pPr>
              <w:spacing w:after="120" w:line="240" w:lineRule="auto"/>
              <w:rPr>
                <w:rFonts w:ascii="Arial" w:hAnsi="Arial" w:cs="Arial"/>
              </w:rPr>
            </w:pPr>
            <w:r w:rsidRPr="002E32FC">
              <w:rPr>
                <w:rFonts w:ascii="Arial" w:hAnsi="Arial" w:cs="Arial"/>
              </w:rPr>
              <w:t>Adapt the method used or the advice given in relation to a specific situation/ query. Policies and procedures would provide a general framework. The role may provide specialist advice/ guidance on policy to others.</w:t>
            </w:r>
          </w:p>
        </w:tc>
        <w:sdt>
          <w:sdtPr>
            <w:rPr>
              <w:rFonts w:ascii="Arial" w:hAnsi="Arial" w:cs="Arial"/>
            </w:rPr>
            <w:id w:val="-142968217"/>
            <w14:checkbox>
              <w14:checked w14:val="0"/>
              <w14:checkedState w14:val="2612" w14:font="MS Gothic"/>
              <w14:uncheckedState w14:val="2610" w14:font="MS Gothic"/>
            </w14:checkbox>
          </w:sdtPr>
          <w:sdtEndPr/>
          <w:sdtContent>
            <w:tc>
              <w:tcPr>
                <w:tcW w:w="709" w:type="dxa"/>
                <w:shd w:val="clear" w:color="auto" w:fill="auto"/>
                <w:vAlign w:val="center"/>
              </w:tcPr>
              <w:p w14:paraId="09664E4E"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34D6C700" w14:textId="77777777" w:rsidR="00F04E7B" w:rsidRPr="002E32FC" w:rsidRDefault="00F04E7B" w:rsidP="00A44E3D">
            <w:pPr>
              <w:spacing w:after="120" w:line="240" w:lineRule="auto"/>
              <w:jc w:val="center"/>
              <w:rPr>
                <w:rFonts w:ascii="Arial" w:hAnsi="Arial" w:cs="Arial"/>
              </w:rPr>
            </w:pPr>
          </w:p>
        </w:tc>
      </w:tr>
      <w:tr w:rsidR="00F04E7B" w:rsidRPr="002E32FC" w14:paraId="5A48BA19" w14:textId="77777777" w:rsidTr="00267781">
        <w:trPr>
          <w:trHeight w:val="450"/>
        </w:trPr>
        <w:tc>
          <w:tcPr>
            <w:tcW w:w="8897" w:type="dxa"/>
            <w:shd w:val="clear" w:color="auto" w:fill="auto"/>
          </w:tcPr>
          <w:p w14:paraId="5C33CDF1" w14:textId="45B064C1" w:rsidR="00F04E7B" w:rsidRPr="002E32FC" w:rsidRDefault="00F04E7B" w:rsidP="00A44E3D">
            <w:pPr>
              <w:spacing w:after="120" w:line="240" w:lineRule="auto"/>
              <w:rPr>
                <w:rFonts w:ascii="Arial" w:hAnsi="Arial" w:cs="Arial"/>
              </w:rPr>
            </w:pPr>
            <w:r w:rsidRPr="002E32FC">
              <w:rPr>
                <w:rFonts w:ascii="Arial" w:hAnsi="Arial" w:cs="Arial"/>
              </w:rPr>
              <w:t>Work within clearly defined rules, regulations and procedures. The role</w:t>
            </w:r>
            <w:r>
              <w:rPr>
                <w:rFonts w:ascii="Arial" w:hAnsi="Arial" w:cs="Arial"/>
              </w:rPr>
              <w:t xml:space="preserve"> </w:t>
            </w:r>
            <w:r w:rsidRPr="002E32FC">
              <w:rPr>
                <w:rFonts w:ascii="Arial" w:hAnsi="Arial" w:cs="Arial"/>
              </w:rPr>
              <w:t>holder would have little or no ability to adapt the way in which the work is undertaken, or the content of information provided.</w:t>
            </w:r>
          </w:p>
        </w:tc>
        <w:sdt>
          <w:sdtPr>
            <w:rPr>
              <w:rFonts w:ascii="Arial" w:hAnsi="Arial" w:cs="Arial"/>
            </w:rPr>
            <w:id w:val="-341159406"/>
            <w14:checkbox>
              <w14:checked w14:val="0"/>
              <w14:checkedState w14:val="2612" w14:font="MS Gothic"/>
              <w14:uncheckedState w14:val="2610" w14:font="MS Gothic"/>
            </w14:checkbox>
          </w:sdtPr>
          <w:sdtEndPr/>
          <w:sdtContent>
            <w:tc>
              <w:tcPr>
                <w:tcW w:w="709" w:type="dxa"/>
                <w:shd w:val="clear" w:color="auto" w:fill="auto"/>
                <w:vAlign w:val="center"/>
              </w:tcPr>
              <w:p w14:paraId="4A708059"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58F8C274" w14:textId="77777777" w:rsidR="00F04E7B" w:rsidRPr="002E32FC" w:rsidRDefault="00F04E7B" w:rsidP="00A44E3D">
            <w:pPr>
              <w:spacing w:after="120" w:line="240" w:lineRule="auto"/>
              <w:jc w:val="center"/>
              <w:rPr>
                <w:rFonts w:ascii="Arial" w:hAnsi="Arial" w:cs="Arial"/>
              </w:rPr>
            </w:pPr>
          </w:p>
        </w:tc>
      </w:tr>
    </w:tbl>
    <w:p w14:paraId="331848BE" w14:textId="77777777" w:rsidR="00F04E7B" w:rsidRDefault="00F04E7B" w:rsidP="00F04E7B">
      <w:pPr>
        <w:spacing w:after="0"/>
        <w:rPr>
          <w:rFonts w:ascii="Arial" w:hAnsi="Arial" w:cs="Arial"/>
          <w:sz w:val="12"/>
        </w:rPr>
      </w:pPr>
    </w:p>
    <w:p w14:paraId="45AB7DEF" w14:textId="77777777" w:rsidR="00F04E7B" w:rsidRDefault="00F04E7B" w:rsidP="00F04E7B">
      <w:pPr>
        <w:spacing w:after="0"/>
        <w:rPr>
          <w:rFonts w:ascii="Arial" w:hAnsi="Arial" w:cs="Arial"/>
          <w:sz w:val="12"/>
        </w:rPr>
      </w:pPr>
    </w:p>
    <w:p w14:paraId="5F0B1CA7" w14:textId="77777777" w:rsidR="00F04E7B" w:rsidRDefault="00F04E7B" w:rsidP="00F04E7B">
      <w:pPr>
        <w:spacing w:after="0"/>
        <w:rPr>
          <w:rFonts w:ascii="Arial" w:hAnsi="Arial" w:cs="Arial"/>
          <w:sz w:val="12"/>
        </w:rPr>
      </w:pPr>
    </w:p>
    <w:p w14:paraId="485722E9" w14:textId="77777777" w:rsidR="00F04E7B" w:rsidRDefault="00F04E7B" w:rsidP="00F04E7B">
      <w:pPr>
        <w:spacing w:after="0"/>
        <w:rPr>
          <w:rFonts w:ascii="Arial" w:hAnsi="Arial" w:cs="Arial"/>
          <w:sz w:val="12"/>
        </w:rPr>
      </w:pPr>
    </w:p>
    <w:p w14:paraId="51E3223B" w14:textId="77777777" w:rsidR="00F04E7B" w:rsidRDefault="00F04E7B" w:rsidP="00F04E7B">
      <w:pPr>
        <w:spacing w:after="0"/>
        <w:rPr>
          <w:rFonts w:ascii="Arial" w:hAnsi="Arial" w:cs="Arial"/>
          <w:sz w:val="12"/>
        </w:rPr>
      </w:pPr>
    </w:p>
    <w:p w14:paraId="11A50641" w14:textId="77777777" w:rsidR="00F04E7B" w:rsidRDefault="00F04E7B" w:rsidP="00F04E7B">
      <w:pPr>
        <w:spacing w:after="0"/>
        <w:rPr>
          <w:rFonts w:ascii="Arial" w:hAnsi="Arial" w:cs="Arial"/>
          <w:sz w:val="12"/>
        </w:rPr>
      </w:pPr>
    </w:p>
    <w:p w14:paraId="02EDB6C5" w14:textId="77777777" w:rsidR="00F04E7B" w:rsidRDefault="00F04E7B" w:rsidP="00F04E7B">
      <w:pPr>
        <w:spacing w:after="0"/>
        <w:rPr>
          <w:rFonts w:ascii="Arial" w:hAnsi="Arial" w:cs="Arial"/>
          <w:sz w:val="12"/>
        </w:rPr>
      </w:pPr>
    </w:p>
    <w:p w14:paraId="74895E28" w14:textId="77777777" w:rsidR="00F04E7B" w:rsidRDefault="00F04E7B" w:rsidP="00F04E7B">
      <w:pPr>
        <w:spacing w:after="0"/>
        <w:rPr>
          <w:rFonts w:ascii="Arial" w:hAnsi="Arial" w:cs="Arial"/>
          <w:sz w:val="12"/>
        </w:rPr>
      </w:pPr>
    </w:p>
    <w:tbl>
      <w:tblPr>
        <w:tblpPr w:leftFromText="180" w:rightFromText="180" w:vertAnchor="page" w:horzAnchor="margin" w:tblpY="6951"/>
        <w:tblW w:w="5287"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7371"/>
        <w:gridCol w:w="624"/>
        <w:gridCol w:w="831"/>
        <w:gridCol w:w="781"/>
        <w:gridCol w:w="1151"/>
      </w:tblGrid>
      <w:tr w:rsidR="00F04E7B" w:rsidRPr="002E32FC" w14:paraId="635EA08C" w14:textId="77777777" w:rsidTr="00A44E3D">
        <w:trPr>
          <w:trHeight w:val="318"/>
        </w:trPr>
        <w:tc>
          <w:tcPr>
            <w:tcW w:w="5000" w:type="pct"/>
            <w:gridSpan w:val="5"/>
            <w:tcBorders>
              <w:bottom w:val="single" w:sz="12" w:space="0" w:color="D9D9D9" w:themeColor="background1" w:themeShade="D9"/>
            </w:tcBorders>
            <w:shd w:val="clear" w:color="auto" w:fill="D9D9D9" w:themeFill="background1" w:themeFillShade="D9"/>
          </w:tcPr>
          <w:p w14:paraId="54EE2662" w14:textId="77777777" w:rsidR="00F04E7B" w:rsidRPr="002E32FC" w:rsidRDefault="00F04E7B" w:rsidP="00A44E3D">
            <w:pPr>
              <w:spacing w:after="120" w:line="240" w:lineRule="auto"/>
              <w:rPr>
                <w:rFonts w:ascii="Arial" w:hAnsi="Arial" w:cs="Arial"/>
                <w:sz w:val="18"/>
              </w:rPr>
            </w:pPr>
            <w:r w:rsidRPr="002E32FC">
              <w:rPr>
                <w:rFonts w:ascii="Arial" w:hAnsi="Arial" w:cs="Arial"/>
                <w:b/>
              </w:rPr>
              <w:t>Decisions</w:t>
            </w:r>
            <w:r>
              <w:rPr>
                <w:rFonts w:ascii="Arial" w:hAnsi="Arial" w:cs="Arial"/>
                <w:sz w:val="18"/>
              </w:rPr>
              <w:t xml:space="preserve"> (Normally no more than 2</w:t>
            </w:r>
            <w:r w:rsidRPr="002E32FC">
              <w:rPr>
                <w:rFonts w:ascii="Arial" w:hAnsi="Arial" w:cs="Arial"/>
                <w:sz w:val="18"/>
              </w:rPr>
              <w:t xml:space="preserve"> statements should be selected)</w:t>
            </w:r>
          </w:p>
          <w:p w14:paraId="4F436620" w14:textId="77777777" w:rsidR="00F04E7B" w:rsidRDefault="00F04E7B" w:rsidP="00267781">
            <w:pPr>
              <w:spacing w:after="120" w:line="240" w:lineRule="auto"/>
              <w:rPr>
                <w:rFonts w:ascii="Arial" w:hAnsi="Arial" w:cs="Arial"/>
                <w:sz w:val="20"/>
              </w:rPr>
            </w:pPr>
            <w:r w:rsidRPr="002E32FC">
              <w:rPr>
                <w:rFonts w:ascii="Arial" w:hAnsi="Arial" w:cs="Arial"/>
                <w:sz w:val="20"/>
              </w:rPr>
              <w:t>This section covers the decisions that role is required to make, or be accountable for. Consider the specific decision made by the role, the scope of impact and the time/ resource to amend the decision if wrong.</w:t>
            </w:r>
            <w:r>
              <w:rPr>
                <w:rFonts w:ascii="Arial" w:hAnsi="Arial" w:cs="Arial"/>
                <w:sz w:val="20"/>
              </w:rPr>
              <w:t xml:space="preserve"> </w:t>
            </w:r>
          </w:p>
          <w:p w14:paraId="67B1C25F" w14:textId="77777777" w:rsidR="00F04E7B" w:rsidRDefault="00F04E7B" w:rsidP="00267781">
            <w:pPr>
              <w:spacing w:after="120" w:line="240" w:lineRule="auto"/>
              <w:rPr>
                <w:rFonts w:ascii="Arial" w:hAnsi="Arial" w:cs="Arial"/>
                <w:sz w:val="20"/>
              </w:rPr>
            </w:pPr>
          </w:p>
          <w:p w14:paraId="297AB42B" w14:textId="77777777" w:rsidR="00F04E7B" w:rsidRPr="009F7678" w:rsidRDefault="00F04E7B" w:rsidP="00267781">
            <w:pPr>
              <w:spacing w:after="120" w:line="240" w:lineRule="auto"/>
              <w:rPr>
                <w:rFonts w:ascii="Arial" w:hAnsi="Arial" w:cs="Arial"/>
                <w:sz w:val="20"/>
              </w:rPr>
            </w:pPr>
            <w:r>
              <w:rPr>
                <w:rFonts w:ascii="Arial" w:hAnsi="Arial" w:cs="Arial"/>
                <w:sz w:val="20"/>
              </w:rPr>
              <w:t>Please indicate whether the role makes the decision without reference to others (</w:t>
            </w:r>
            <w:proofErr w:type="spellStart"/>
            <w:r>
              <w:rPr>
                <w:rFonts w:ascii="Arial" w:hAnsi="Arial" w:cs="Arial"/>
                <w:sz w:val="20"/>
              </w:rPr>
              <w:t>Ind</w:t>
            </w:r>
            <w:proofErr w:type="spellEnd"/>
            <w:r>
              <w:rPr>
                <w:rFonts w:ascii="Arial" w:hAnsi="Arial" w:cs="Arial"/>
                <w:sz w:val="20"/>
              </w:rPr>
              <w:t>), jointly with others (Joint), or provides direct input into the decisions made by others (Input).</w:t>
            </w:r>
          </w:p>
        </w:tc>
      </w:tr>
      <w:tr w:rsidR="00F04E7B" w:rsidRPr="002E32FC" w14:paraId="51CEAC1B" w14:textId="77777777" w:rsidTr="00A44E3D">
        <w:trPr>
          <w:cantSplit/>
          <w:trHeight w:val="520"/>
        </w:trPr>
        <w:tc>
          <w:tcPr>
            <w:tcW w:w="3426" w:type="pct"/>
            <w:shd w:val="clear" w:color="auto" w:fill="auto"/>
            <w:vAlign w:val="center"/>
          </w:tcPr>
          <w:p w14:paraId="40420D46" w14:textId="77777777" w:rsidR="00F04E7B" w:rsidRPr="002E32FC" w:rsidRDefault="00F04E7B" w:rsidP="00267781">
            <w:pPr>
              <w:spacing w:after="120" w:line="240" w:lineRule="auto"/>
              <w:rPr>
                <w:rFonts w:ascii="Arial" w:hAnsi="Arial" w:cs="Arial"/>
                <w:b/>
              </w:rPr>
            </w:pPr>
            <w:r w:rsidRPr="002E32FC">
              <w:rPr>
                <w:rFonts w:ascii="Arial" w:hAnsi="Arial" w:cs="Arial"/>
                <w:b/>
              </w:rPr>
              <w:t>Is the role required to</w:t>
            </w:r>
            <w:r>
              <w:rPr>
                <w:rFonts w:ascii="Arial" w:hAnsi="Arial" w:cs="Arial"/>
                <w:b/>
              </w:rPr>
              <w:t xml:space="preserve"> take</w:t>
            </w:r>
            <w:r w:rsidRPr="002E32FC">
              <w:rPr>
                <w:rFonts w:ascii="Arial" w:hAnsi="Arial" w:cs="Arial"/>
                <w:b/>
              </w:rPr>
              <w:t>:</w:t>
            </w:r>
          </w:p>
        </w:tc>
        <w:tc>
          <w:tcPr>
            <w:tcW w:w="290" w:type="pct"/>
          </w:tcPr>
          <w:p w14:paraId="41041E48" w14:textId="77777777" w:rsidR="00F04E7B" w:rsidRPr="002E32FC" w:rsidRDefault="00F04E7B" w:rsidP="00267781">
            <w:pPr>
              <w:spacing w:after="120" w:line="240" w:lineRule="auto"/>
              <w:rPr>
                <w:rFonts w:ascii="Arial" w:hAnsi="Arial" w:cs="Arial"/>
                <w:b/>
              </w:rPr>
            </w:pPr>
            <w:proofErr w:type="spellStart"/>
            <w:r>
              <w:rPr>
                <w:rFonts w:ascii="Arial" w:hAnsi="Arial" w:cs="Arial"/>
                <w:b/>
              </w:rPr>
              <w:t>Ind</w:t>
            </w:r>
            <w:proofErr w:type="spellEnd"/>
          </w:p>
        </w:tc>
        <w:tc>
          <w:tcPr>
            <w:tcW w:w="386" w:type="pct"/>
          </w:tcPr>
          <w:p w14:paraId="560A808E" w14:textId="77777777" w:rsidR="00F04E7B" w:rsidRPr="002E32FC" w:rsidRDefault="00F04E7B" w:rsidP="00267781">
            <w:pPr>
              <w:spacing w:after="120" w:line="240" w:lineRule="auto"/>
              <w:rPr>
                <w:rFonts w:ascii="Arial" w:hAnsi="Arial" w:cs="Arial"/>
                <w:b/>
              </w:rPr>
            </w:pPr>
            <w:r>
              <w:rPr>
                <w:rFonts w:ascii="Arial" w:hAnsi="Arial" w:cs="Arial"/>
                <w:b/>
              </w:rPr>
              <w:t>Joint</w:t>
            </w:r>
          </w:p>
        </w:tc>
        <w:tc>
          <w:tcPr>
            <w:tcW w:w="363" w:type="pct"/>
            <w:shd w:val="clear" w:color="auto" w:fill="auto"/>
          </w:tcPr>
          <w:p w14:paraId="6BF29D9A" w14:textId="77777777" w:rsidR="00F04E7B" w:rsidRPr="002E32FC" w:rsidRDefault="00F04E7B" w:rsidP="00267781">
            <w:pPr>
              <w:spacing w:after="120" w:line="240" w:lineRule="auto"/>
              <w:rPr>
                <w:rFonts w:ascii="Arial" w:hAnsi="Arial" w:cs="Arial"/>
                <w:b/>
              </w:rPr>
            </w:pPr>
            <w:r>
              <w:rPr>
                <w:rFonts w:ascii="Arial" w:hAnsi="Arial" w:cs="Arial"/>
                <w:b/>
              </w:rPr>
              <w:t>Input</w:t>
            </w:r>
          </w:p>
        </w:tc>
        <w:tc>
          <w:tcPr>
            <w:tcW w:w="535" w:type="pct"/>
          </w:tcPr>
          <w:p w14:paraId="55950ADD" w14:textId="77777777" w:rsidR="00F04E7B" w:rsidRPr="002E32FC" w:rsidRDefault="00F04E7B" w:rsidP="00267781">
            <w:pPr>
              <w:spacing w:after="120" w:line="240" w:lineRule="auto"/>
              <w:rPr>
                <w:rFonts w:ascii="Arial" w:hAnsi="Arial" w:cs="Arial"/>
                <w:b/>
              </w:rPr>
            </w:pPr>
            <w:r w:rsidRPr="002E32FC">
              <w:rPr>
                <w:rFonts w:ascii="Arial" w:hAnsi="Arial" w:cs="Arial"/>
                <w:b/>
              </w:rPr>
              <w:t>Main duty No.</w:t>
            </w:r>
          </w:p>
        </w:tc>
      </w:tr>
      <w:tr w:rsidR="00F04E7B" w:rsidRPr="002E32FC" w14:paraId="1B8B0877" w14:textId="77777777" w:rsidTr="00A44E3D">
        <w:trPr>
          <w:trHeight w:val="450"/>
        </w:trPr>
        <w:tc>
          <w:tcPr>
            <w:tcW w:w="3426" w:type="pct"/>
            <w:shd w:val="clear" w:color="auto" w:fill="auto"/>
          </w:tcPr>
          <w:p w14:paraId="00AD7043" w14:textId="77777777" w:rsidR="00F04E7B" w:rsidRPr="00B27D1A" w:rsidRDefault="00F04E7B" w:rsidP="00A44E3D">
            <w:pPr>
              <w:spacing w:after="120" w:line="240" w:lineRule="auto"/>
              <w:rPr>
                <w:rFonts w:ascii="Arial" w:hAnsi="Arial" w:cs="Arial"/>
                <w:i/>
              </w:rPr>
            </w:pPr>
            <w:r>
              <w:rPr>
                <w:rFonts w:ascii="Arial" w:hAnsi="Arial" w:cs="Arial"/>
              </w:rPr>
              <w:t xml:space="preserve">Decisions that affect the whole University, which will impact on the operation of the majority of departments and endure over an extended period of time </w:t>
            </w:r>
            <w:r w:rsidRPr="00B27D1A">
              <w:rPr>
                <w:rFonts w:ascii="Arial" w:hAnsi="Arial" w:cs="Arial"/>
                <w:i/>
              </w:rPr>
              <w:t>(</w:t>
            </w:r>
            <w:r>
              <w:rPr>
                <w:rFonts w:ascii="Arial" w:hAnsi="Arial" w:cs="Arial"/>
                <w:i/>
              </w:rPr>
              <w:t>nature and level of degrees offered, formulation of University wide plans or services)</w:t>
            </w:r>
          </w:p>
        </w:tc>
        <w:sdt>
          <w:sdtPr>
            <w:rPr>
              <w:rFonts w:ascii="Arial" w:hAnsi="Arial" w:cs="Arial"/>
            </w:rPr>
            <w:id w:val="522750479"/>
            <w14:checkbox>
              <w14:checked w14:val="0"/>
              <w14:checkedState w14:val="2612" w14:font="MS Gothic"/>
              <w14:uncheckedState w14:val="2610" w14:font="MS Gothic"/>
            </w14:checkbox>
          </w:sdtPr>
          <w:sdtEndPr/>
          <w:sdtContent>
            <w:tc>
              <w:tcPr>
                <w:tcW w:w="290" w:type="pct"/>
                <w:vAlign w:val="center"/>
              </w:tcPr>
              <w:p w14:paraId="18B875C3"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94426460"/>
            <w14:checkbox>
              <w14:checked w14:val="0"/>
              <w14:checkedState w14:val="2612" w14:font="MS Gothic"/>
              <w14:uncheckedState w14:val="2610" w14:font="MS Gothic"/>
            </w14:checkbox>
          </w:sdtPr>
          <w:sdtEndPr/>
          <w:sdtContent>
            <w:tc>
              <w:tcPr>
                <w:tcW w:w="386" w:type="pct"/>
                <w:vAlign w:val="center"/>
              </w:tcPr>
              <w:p w14:paraId="778A6EE3"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106300369"/>
            <w14:checkbox>
              <w14:checked w14:val="0"/>
              <w14:checkedState w14:val="2612" w14:font="MS Gothic"/>
              <w14:uncheckedState w14:val="2610" w14:font="MS Gothic"/>
            </w14:checkbox>
          </w:sdtPr>
          <w:sdtEndPr/>
          <w:sdtContent>
            <w:tc>
              <w:tcPr>
                <w:tcW w:w="363" w:type="pct"/>
                <w:shd w:val="clear" w:color="auto" w:fill="auto"/>
                <w:vAlign w:val="center"/>
              </w:tcPr>
              <w:p w14:paraId="14CCF6E3" w14:textId="77777777" w:rsidR="00F04E7B" w:rsidRPr="002E32FC"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tc>
          <w:tcPr>
            <w:tcW w:w="535" w:type="pct"/>
            <w:vAlign w:val="center"/>
          </w:tcPr>
          <w:p w14:paraId="16281A70" w14:textId="77777777" w:rsidR="00F04E7B" w:rsidRPr="002E32FC" w:rsidRDefault="00F04E7B" w:rsidP="00A44E3D">
            <w:pPr>
              <w:spacing w:after="120" w:line="240" w:lineRule="auto"/>
              <w:jc w:val="center"/>
              <w:rPr>
                <w:rFonts w:ascii="Arial" w:hAnsi="Arial" w:cs="Arial"/>
              </w:rPr>
            </w:pPr>
          </w:p>
        </w:tc>
      </w:tr>
      <w:tr w:rsidR="00F04E7B" w:rsidRPr="002E32FC" w14:paraId="332BE090" w14:textId="77777777" w:rsidTr="00A44E3D">
        <w:trPr>
          <w:trHeight w:val="485"/>
        </w:trPr>
        <w:tc>
          <w:tcPr>
            <w:tcW w:w="3426" w:type="pct"/>
            <w:shd w:val="clear" w:color="auto" w:fill="auto"/>
          </w:tcPr>
          <w:p w14:paraId="3FD08589" w14:textId="77777777" w:rsidR="00F04E7B" w:rsidRPr="00B27D1A" w:rsidRDefault="00F04E7B" w:rsidP="00A44E3D">
            <w:pPr>
              <w:spacing w:after="120" w:line="240" w:lineRule="auto"/>
              <w:rPr>
                <w:rFonts w:ascii="Arial" w:hAnsi="Arial" w:cs="Arial"/>
                <w:i/>
              </w:rPr>
            </w:pPr>
            <w:r>
              <w:rPr>
                <w:rFonts w:ascii="Arial" w:hAnsi="Arial" w:cs="Arial"/>
              </w:rPr>
              <w:t>Decisions that affect a whole Department, which will impact on the operation of a number of functions, and endure over a significant period of time (</w:t>
            </w:r>
            <w:r>
              <w:rPr>
                <w:rFonts w:ascii="Arial" w:hAnsi="Arial" w:cs="Arial"/>
                <w:i/>
              </w:rPr>
              <w:t>introduce a new service, allocating overall resource requirements in a Department)</w:t>
            </w:r>
          </w:p>
        </w:tc>
        <w:sdt>
          <w:sdtPr>
            <w:rPr>
              <w:rFonts w:ascii="Arial" w:hAnsi="Arial" w:cs="Arial"/>
            </w:rPr>
            <w:id w:val="-764616327"/>
            <w14:checkbox>
              <w14:checked w14:val="0"/>
              <w14:checkedState w14:val="2612" w14:font="MS Gothic"/>
              <w14:uncheckedState w14:val="2610" w14:font="MS Gothic"/>
            </w14:checkbox>
          </w:sdtPr>
          <w:sdtEndPr/>
          <w:sdtContent>
            <w:tc>
              <w:tcPr>
                <w:tcW w:w="290" w:type="pct"/>
                <w:vAlign w:val="center"/>
              </w:tcPr>
              <w:p w14:paraId="3D9FBD79"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08047571"/>
            <w14:checkbox>
              <w14:checked w14:val="0"/>
              <w14:checkedState w14:val="2612" w14:font="MS Gothic"/>
              <w14:uncheckedState w14:val="2610" w14:font="MS Gothic"/>
            </w14:checkbox>
          </w:sdtPr>
          <w:sdtEndPr/>
          <w:sdtContent>
            <w:tc>
              <w:tcPr>
                <w:tcW w:w="386" w:type="pct"/>
                <w:vAlign w:val="center"/>
              </w:tcPr>
              <w:p w14:paraId="3434A998"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23190529"/>
            <w14:checkbox>
              <w14:checked w14:val="0"/>
              <w14:checkedState w14:val="2612" w14:font="MS Gothic"/>
              <w14:uncheckedState w14:val="2610" w14:font="MS Gothic"/>
            </w14:checkbox>
          </w:sdtPr>
          <w:sdtEndPr/>
          <w:sdtContent>
            <w:tc>
              <w:tcPr>
                <w:tcW w:w="363" w:type="pct"/>
                <w:shd w:val="clear" w:color="auto" w:fill="auto"/>
                <w:vAlign w:val="center"/>
              </w:tcPr>
              <w:p w14:paraId="635AEF81"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535" w:type="pct"/>
            <w:vAlign w:val="center"/>
          </w:tcPr>
          <w:p w14:paraId="32A3060D" w14:textId="77777777" w:rsidR="00F04E7B" w:rsidRPr="002E32FC" w:rsidRDefault="00F04E7B" w:rsidP="00A44E3D">
            <w:pPr>
              <w:spacing w:after="120" w:line="240" w:lineRule="auto"/>
              <w:jc w:val="center"/>
              <w:rPr>
                <w:rFonts w:ascii="Arial" w:hAnsi="Arial" w:cs="Arial"/>
              </w:rPr>
            </w:pPr>
          </w:p>
        </w:tc>
      </w:tr>
      <w:tr w:rsidR="00F04E7B" w:rsidRPr="002E32FC" w14:paraId="7E630AB5" w14:textId="77777777" w:rsidTr="00A44E3D">
        <w:trPr>
          <w:trHeight w:val="485"/>
        </w:trPr>
        <w:tc>
          <w:tcPr>
            <w:tcW w:w="3426" w:type="pct"/>
            <w:shd w:val="clear" w:color="auto" w:fill="auto"/>
          </w:tcPr>
          <w:p w14:paraId="3552C4DD" w14:textId="77777777" w:rsidR="00F04E7B" w:rsidRPr="001D4F84" w:rsidRDefault="00F04E7B" w:rsidP="00A44E3D">
            <w:pPr>
              <w:spacing w:after="120" w:line="240" w:lineRule="auto"/>
              <w:rPr>
                <w:rFonts w:ascii="Arial" w:hAnsi="Arial" w:cs="Arial"/>
                <w:i/>
              </w:rPr>
            </w:pPr>
            <w:r>
              <w:rPr>
                <w:rFonts w:ascii="Arial" w:hAnsi="Arial" w:cs="Arial"/>
              </w:rPr>
              <w:t>Decisions that affect the operation of a function, unit, course or sub-section of a department. The impact of the decision is likely to endure for some time (i.e. months) (</w:t>
            </w:r>
            <w:r>
              <w:rPr>
                <w:rFonts w:ascii="Arial" w:hAnsi="Arial" w:cs="Arial"/>
                <w:i/>
              </w:rPr>
              <w:t xml:space="preserve">drawing up specifications, policy advice). </w:t>
            </w:r>
          </w:p>
        </w:tc>
        <w:sdt>
          <w:sdtPr>
            <w:rPr>
              <w:rFonts w:ascii="Arial" w:hAnsi="Arial" w:cs="Arial"/>
            </w:rPr>
            <w:id w:val="993378537"/>
            <w14:checkbox>
              <w14:checked w14:val="0"/>
              <w14:checkedState w14:val="2612" w14:font="MS Gothic"/>
              <w14:uncheckedState w14:val="2610" w14:font="MS Gothic"/>
            </w14:checkbox>
          </w:sdtPr>
          <w:sdtEndPr/>
          <w:sdtContent>
            <w:tc>
              <w:tcPr>
                <w:tcW w:w="290" w:type="pct"/>
                <w:vAlign w:val="center"/>
              </w:tcPr>
              <w:p w14:paraId="43570FE0"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76446920"/>
            <w14:checkbox>
              <w14:checked w14:val="0"/>
              <w14:checkedState w14:val="2612" w14:font="MS Gothic"/>
              <w14:uncheckedState w14:val="2610" w14:font="MS Gothic"/>
            </w14:checkbox>
          </w:sdtPr>
          <w:sdtEndPr/>
          <w:sdtContent>
            <w:tc>
              <w:tcPr>
                <w:tcW w:w="386" w:type="pct"/>
                <w:vAlign w:val="center"/>
              </w:tcPr>
              <w:p w14:paraId="7E08EA0D"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3227521"/>
            <w14:checkbox>
              <w14:checked w14:val="0"/>
              <w14:checkedState w14:val="2612" w14:font="MS Gothic"/>
              <w14:uncheckedState w14:val="2610" w14:font="MS Gothic"/>
            </w14:checkbox>
          </w:sdtPr>
          <w:sdtEndPr/>
          <w:sdtContent>
            <w:tc>
              <w:tcPr>
                <w:tcW w:w="363" w:type="pct"/>
                <w:shd w:val="clear" w:color="auto" w:fill="auto"/>
                <w:vAlign w:val="center"/>
              </w:tcPr>
              <w:p w14:paraId="3707E138"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535" w:type="pct"/>
            <w:vAlign w:val="center"/>
          </w:tcPr>
          <w:p w14:paraId="4457FBC8" w14:textId="77777777" w:rsidR="00F04E7B" w:rsidRPr="002E32FC" w:rsidRDefault="00F04E7B" w:rsidP="00A44E3D">
            <w:pPr>
              <w:spacing w:after="120" w:line="240" w:lineRule="auto"/>
              <w:jc w:val="center"/>
              <w:rPr>
                <w:rFonts w:ascii="Arial" w:hAnsi="Arial" w:cs="Arial"/>
              </w:rPr>
            </w:pPr>
          </w:p>
        </w:tc>
      </w:tr>
      <w:tr w:rsidR="00F04E7B" w:rsidRPr="002E32FC" w14:paraId="194C67E3" w14:textId="77777777" w:rsidTr="00A44E3D">
        <w:trPr>
          <w:trHeight w:val="485"/>
        </w:trPr>
        <w:tc>
          <w:tcPr>
            <w:tcW w:w="3426" w:type="pct"/>
            <w:shd w:val="clear" w:color="auto" w:fill="auto"/>
            <w:vAlign w:val="center"/>
          </w:tcPr>
          <w:p w14:paraId="389EC6E7" w14:textId="1B161DDA" w:rsidR="00F04E7B" w:rsidRPr="001D4F84" w:rsidRDefault="00F04E7B" w:rsidP="00A44E3D">
            <w:pPr>
              <w:spacing w:after="120" w:line="240" w:lineRule="auto"/>
              <w:rPr>
                <w:rFonts w:ascii="Arial" w:hAnsi="Arial" w:cs="Arial"/>
                <w:i/>
              </w:rPr>
            </w:pPr>
            <w:r>
              <w:rPr>
                <w:rFonts w:ascii="Arial" w:hAnsi="Arial" w:cs="Arial"/>
              </w:rPr>
              <w:t xml:space="preserve">Decisions which have an immediate impact and have little effect beyond the individual. Decisions have a short term impact (i.e. days) and can be easily amended </w:t>
            </w:r>
            <w:r>
              <w:rPr>
                <w:rFonts w:ascii="Arial" w:hAnsi="Arial" w:cs="Arial"/>
                <w:i/>
              </w:rPr>
              <w:t>(purchase standard consumables, allocating of cost codes, giving organising meeting, provision of general guidance).</w:t>
            </w:r>
          </w:p>
        </w:tc>
        <w:sdt>
          <w:sdtPr>
            <w:rPr>
              <w:rFonts w:ascii="Arial" w:hAnsi="Arial" w:cs="Arial"/>
            </w:rPr>
            <w:id w:val="274603958"/>
            <w14:checkbox>
              <w14:checked w14:val="0"/>
              <w14:checkedState w14:val="2612" w14:font="MS Gothic"/>
              <w14:uncheckedState w14:val="2610" w14:font="MS Gothic"/>
            </w14:checkbox>
          </w:sdtPr>
          <w:sdtEndPr/>
          <w:sdtContent>
            <w:tc>
              <w:tcPr>
                <w:tcW w:w="290" w:type="pct"/>
                <w:vAlign w:val="center"/>
              </w:tcPr>
              <w:p w14:paraId="3E415D37" w14:textId="77777777" w:rsidR="00F04E7B" w:rsidRDefault="00F04E7B" w:rsidP="00267781">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55545882"/>
            <w14:checkbox>
              <w14:checked w14:val="0"/>
              <w14:checkedState w14:val="2612" w14:font="MS Gothic"/>
              <w14:uncheckedState w14:val="2610" w14:font="MS Gothic"/>
            </w14:checkbox>
          </w:sdtPr>
          <w:sdtEndPr/>
          <w:sdtContent>
            <w:tc>
              <w:tcPr>
                <w:tcW w:w="386" w:type="pct"/>
                <w:vAlign w:val="center"/>
              </w:tcPr>
              <w:p w14:paraId="6CA1E3E4" w14:textId="77777777" w:rsidR="00F04E7B" w:rsidRDefault="00F04E7B" w:rsidP="00267781">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02013081"/>
            <w14:checkbox>
              <w14:checked w14:val="0"/>
              <w14:checkedState w14:val="2612" w14:font="MS Gothic"/>
              <w14:uncheckedState w14:val="2610" w14:font="MS Gothic"/>
            </w14:checkbox>
          </w:sdtPr>
          <w:sdtEndPr/>
          <w:sdtContent>
            <w:tc>
              <w:tcPr>
                <w:tcW w:w="363" w:type="pct"/>
                <w:shd w:val="clear" w:color="auto" w:fill="auto"/>
                <w:vAlign w:val="center"/>
              </w:tcPr>
              <w:p w14:paraId="19B084A9" w14:textId="77777777" w:rsidR="00F04E7B" w:rsidRPr="002E32FC" w:rsidRDefault="00F04E7B" w:rsidP="00267781">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535" w:type="pct"/>
            <w:tcBorders>
              <w:bottom w:val="single" w:sz="12" w:space="0" w:color="D9D9D9" w:themeColor="background1" w:themeShade="D9"/>
            </w:tcBorders>
            <w:vAlign w:val="center"/>
          </w:tcPr>
          <w:p w14:paraId="23DE115A" w14:textId="77777777" w:rsidR="00F04E7B" w:rsidRPr="002E32FC" w:rsidRDefault="00F04E7B" w:rsidP="00267781">
            <w:pPr>
              <w:spacing w:after="120" w:line="240" w:lineRule="auto"/>
              <w:jc w:val="center"/>
              <w:rPr>
                <w:rFonts w:ascii="Arial" w:hAnsi="Arial" w:cs="Arial"/>
              </w:rPr>
            </w:pPr>
          </w:p>
        </w:tc>
      </w:tr>
      <w:tr w:rsidR="00F04E7B" w:rsidRPr="002E32FC" w14:paraId="686F37A1" w14:textId="77777777" w:rsidTr="00A44E3D">
        <w:trPr>
          <w:trHeight w:val="495"/>
        </w:trPr>
        <w:tc>
          <w:tcPr>
            <w:tcW w:w="3426" w:type="pct"/>
            <w:shd w:val="clear" w:color="auto" w:fill="auto"/>
            <w:vAlign w:val="center"/>
          </w:tcPr>
          <w:p w14:paraId="233A402A" w14:textId="77777777" w:rsidR="00F04E7B" w:rsidRPr="001D4F84" w:rsidRDefault="00F04E7B" w:rsidP="00A44E3D">
            <w:pPr>
              <w:spacing w:after="120" w:line="240" w:lineRule="auto"/>
              <w:rPr>
                <w:rFonts w:ascii="Arial" w:hAnsi="Arial" w:cs="Arial"/>
              </w:rPr>
            </w:pPr>
            <w:r>
              <w:rPr>
                <w:rFonts w:ascii="Arial" w:hAnsi="Arial" w:cs="Arial"/>
              </w:rPr>
              <w:t>The role is not required to take decisions</w:t>
            </w:r>
          </w:p>
        </w:tc>
        <w:sdt>
          <w:sdtPr>
            <w:rPr>
              <w:rFonts w:ascii="Arial" w:hAnsi="Arial" w:cs="Arial"/>
            </w:rPr>
            <w:id w:val="-629245321"/>
            <w14:checkbox>
              <w14:checked w14:val="0"/>
              <w14:checkedState w14:val="2612" w14:font="MS Gothic"/>
              <w14:uncheckedState w14:val="2610" w14:font="MS Gothic"/>
            </w14:checkbox>
          </w:sdtPr>
          <w:sdtEndPr/>
          <w:sdtContent>
            <w:tc>
              <w:tcPr>
                <w:tcW w:w="290" w:type="pct"/>
                <w:vAlign w:val="center"/>
              </w:tcPr>
              <w:p w14:paraId="0CBC56CA"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82288870"/>
            <w14:checkbox>
              <w14:checked w14:val="0"/>
              <w14:checkedState w14:val="2612" w14:font="MS Gothic"/>
              <w14:uncheckedState w14:val="2610" w14:font="MS Gothic"/>
            </w14:checkbox>
          </w:sdtPr>
          <w:sdtEndPr/>
          <w:sdtContent>
            <w:tc>
              <w:tcPr>
                <w:tcW w:w="386" w:type="pct"/>
                <w:vAlign w:val="center"/>
              </w:tcPr>
              <w:p w14:paraId="305A3A75" w14:textId="77777777" w:rsidR="00F04E7B" w:rsidRDefault="00F04E7B" w:rsidP="00A44E3D">
                <w:pPr>
                  <w:spacing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73711252"/>
            <w14:checkbox>
              <w14:checked w14:val="0"/>
              <w14:checkedState w14:val="2612" w14:font="MS Gothic"/>
              <w14:uncheckedState w14:val="2610" w14:font="MS Gothic"/>
            </w14:checkbox>
          </w:sdtPr>
          <w:sdtEndPr/>
          <w:sdtContent>
            <w:tc>
              <w:tcPr>
                <w:tcW w:w="363" w:type="pct"/>
                <w:shd w:val="clear" w:color="auto" w:fill="auto"/>
                <w:vAlign w:val="center"/>
              </w:tcPr>
              <w:p w14:paraId="10816164"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535" w:type="pct"/>
            <w:shd w:val="clear" w:color="auto" w:fill="000000" w:themeFill="text1"/>
            <w:vAlign w:val="center"/>
          </w:tcPr>
          <w:p w14:paraId="4E81E65C" w14:textId="77777777" w:rsidR="00F04E7B" w:rsidRPr="002E32FC" w:rsidRDefault="00F04E7B" w:rsidP="00A44E3D">
            <w:pPr>
              <w:spacing w:after="120" w:line="240" w:lineRule="auto"/>
              <w:jc w:val="center"/>
              <w:rPr>
                <w:rFonts w:ascii="Arial" w:hAnsi="Arial" w:cs="Arial"/>
              </w:rPr>
            </w:pPr>
          </w:p>
        </w:tc>
      </w:tr>
    </w:tbl>
    <w:tbl>
      <w:tblPr>
        <w:tblW w:w="1075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916"/>
        <w:gridCol w:w="690"/>
        <w:gridCol w:w="1152"/>
      </w:tblGrid>
      <w:tr w:rsidR="00F04E7B" w:rsidRPr="002E32FC" w14:paraId="50F1AE78" w14:textId="77777777" w:rsidTr="00267781">
        <w:trPr>
          <w:trHeight w:val="318"/>
        </w:trPr>
        <w:tc>
          <w:tcPr>
            <w:tcW w:w="10758" w:type="dxa"/>
            <w:gridSpan w:val="3"/>
            <w:tcBorders>
              <w:bottom w:val="single" w:sz="12" w:space="0" w:color="D9D9D9" w:themeColor="background1" w:themeShade="D9"/>
            </w:tcBorders>
            <w:shd w:val="clear" w:color="auto" w:fill="D9D9D9" w:themeFill="background1" w:themeFillShade="D9"/>
          </w:tcPr>
          <w:p w14:paraId="2D47FB01" w14:textId="77777777" w:rsidR="00F04E7B" w:rsidRPr="002E32FC" w:rsidRDefault="00F04E7B" w:rsidP="00A44E3D">
            <w:pPr>
              <w:spacing w:after="120" w:line="240" w:lineRule="auto"/>
              <w:rPr>
                <w:rFonts w:ascii="Arial" w:hAnsi="Arial" w:cs="Arial"/>
                <w:sz w:val="18"/>
              </w:rPr>
            </w:pPr>
            <w:r>
              <w:rPr>
                <w:rFonts w:ascii="Arial" w:hAnsi="Arial" w:cs="Arial"/>
                <w:b/>
              </w:rPr>
              <w:lastRenderedPageBreak/>
              <w:t xml:space="preserve">Planning and Organisation </w:t>
            </w:r>
            <w:r>
              <w:rPr>
                <w:rFonts w:ascii="Arial" w:hAnsi="Arial" w:cs="Arial"/>
                <w:sz w:val="18"/>
              </w:rPr>
              <w:t>(Normally no more than 2</w:t>
            </w:r>
            <w:r w:rsidRPr="002E32FC">
              <w:rPr>
                <w:rFonts w:ascii="Arial" w:hAnsi="Arial" w:cs="Arial"/>
                <w:sz w:val="18"/>
              </w:rPr>
              <w:t xml:space="preserve"> statements should be selected)</w:t>
            </w:r>
          </w:p>
          <w:p w14:paraId="3D751D4C" w14:textId="77777777" w:rsidR="00F04E7B" w:rsidRPr="002E32FC" w:rsidRDefault="00F04E7B" w:rsidP="00A44E3D">
            <w:pPr>
              <w:spacing w:after="0" w:line="240" w:lineRule="auto"/>
              <w:rPr>
                <w:rFonts w:ascii="Arial" w:hAnsi="Arial" w:cs="Arial"/>
                <w:b/>
              </w:rPr>
            </w:pPr>
            <w:r w:rsidRPr="00552AAE">
              <w:rPr>
                <w:rFonts w:ascii="Arial" w:hAnsi="Arial" w:cs="Arial"/>
                <w:sz w:val="20"/>
              </w:rPr>
              <w:t>Organising, prioritising and planning time and resources, be they human, physical or financial. This would include planning work for others on day to day tasks or on projects, carrying out operational planning, planning for coming years (what timescale), commitment of resources (people, financial, budgetary, technical etc.).</w:t>
            </w:r>
          </w:p>
        </w:tc>
      </w:tr>
      <w:tr w:rsidR="00F04E7B" w:rsidRPr="002E32FC" w14:paraId="03626183" w14:textId="77777777" w:rsidTr="00267781">
        <w:trPr>
          <w:cantSplit/>
          <w:trHeight w:val="520"/>
        </w:trPr>
        <w:tc>
          <w:tcPr>
            <w:tcW w:w="8916" w:type="dxa"/>
            <w:shd w:val="clear" w:color="auto" w:fill="auto"/>
            <w:vAlign w:val="center"/>
          </w:tcPr>
          <w:p w14:paraId="62BF24D5"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690" w:type="dxa"/>
            <w:shd w:val="clear" w:color="auto" w:fill="auto"/>
          </w:tcPr>
          <w:p w14:paraId="59F4E727" w14:textId="77777777" w:rsidR="00F04E7B" w:rsidRPr="002E32FC" w:rsidRDefault="00F04E7B" w:rsidP="00A44E3D">
            <w:pPr>
              <w:spacing w:after="0" w:line="240" w:lineRule="auto"/>
              <w:rPr>
                <w:rFonts w:ascii="Arial" w:hAnsi="Arial" w:cs="Arial"/>
                <w:b/>
              </w:rPr>
            </w:pPr>
            <w:r w:rsidRPr="002E32FC">
              <w:rPr>
                <w:rFonts w:ascii="Arial" w:hAnsi="Arial" w:cs="Arial"/>
                <w:b/>
              </w:rPr>
              <w:t>Yes</w:t>
            </w:r>
          </w:p>
        </w:tc>
        <w:tc>
          <w:tcPr>
            <w:tcW w:w="1152" w:type="dxa"/>
          </w:tcPr>
          <w:p w14:paraId="2354B2F7"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4C683B50" w14:textId="77777777" w:rsidTr="00267781">
        <w:trPr>
          <w:trHeight w:val="450"/>
        </w:trPr>
        <w:tc>
          <w:tcPr>
            <w:tcW w:w="8916" w:type="dxa"/>
            <w:shd w:val="clear" w:color="auto" w:fill="auto"/>
          </w:tcPr>
          <w:p w14:paraId="70437F68" w14:textId="77777777" w:rsidR="00F04E7B" w:rsidRPr="002E32FC" w:rsidRDefault="00F04E7B" w:rsidP="00A44E3D">
            <w:pPr>
              <w:spacing w:after="120" w:line="240" w:lineRule="auto"/>
              <w:rPr>
                <w:rFonts w:ascii="Arial" w:hAnsi="Arial" w:cs="Arial"/>
              </w:rPr>
            </w:pPr>
            <w:r>
              <w:rPr>
                <w:rFonts w:ascii="Arial" w:hAnsi="Arial" w:cs="Arial"/>
              </w:rPr>
              <w:t>Be responsible for long term, strategic level planning that will affect significant parts of the University, planning would normally cover a period of at least 3 to 5 years)</w:t>
            </w:r>
          </w:p>
        </w:tc>
        <w:sdt>
          <w:sdtPr>
            <w:rPr>
              <w:rFonts w:ascii="Arial" w:hAnsi="Arial" w:cs="Arial"/>
            </w:rPr>
            <w:id w:val="-1530099091"/>
            <w14:checkbox>
              <w14:checked w14:val="0"/>
              <w14:checkedState w14:val="2612" w14:font="MS Gothic"/>
              <w14:uncheckedState w14:val="2610" w14:font="MS Gothic"/>
            </w14:checkbox>
          </w:sdtPr>
          <w:sdtEndPr/>
          <w:sdtContent>
            <w:tc>
              <w:tcPr>
                <w:tcW w:w="690" w:type="dxa"/>
                <w:shd w:val="clear" w:color="auto" w:fill="auto"/>
                <w:vAlign w:val="center"/>
              </w:tcPr>
              <w:p w14:paraId="687BA80C"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6AEACA85" w14:textId="77777777" w:rsidR="00F04E7B" w:rsidRPr="002E32FC" w:rsidRDefault="00F04E7B" w:rsidP="00A44E3D">
            <w:pPr>
              <w:spacing w:after="120" w:line="240" w:lineRule="auto"/>
              <w:jc w:val="center"/>
              <w:rPr>
                <w:rFonts w:ascii="Arial" w:hAnsi="Arial" w:cs="Arial"/>
              </w:rPr>
            </w:pPr>
          </w:p>
        </w:tc>
      </w:tr>
      <w:tr w:rsidR="00F04E7B" w:rsidRPr="002E32FC" w14:paraId="713578DA" w14:textId="77777777" w:rsidTr="00267781">
        <w:trPr>
          <w:trHeight w:val="485"/>
        </w:trPr>
        <w:tc>
          <w:tcPr>
            <w:tcW w:w="8916" w:type="dxa"/>
            <w:shd w:val="clear" w:color="auto" w:fill="auto"/>
          </w:tcPr>
          <w:p w14:paraId="55B85496" w14:textId="77777777" w:rsidR="00F04E7B" w:rsidRPr="00F91679" w:rsidRDefault="00F04E7B" w:rsidP="00A44E3D">
            <w:pPr>
              <w:spacing w:after="120" w:line="240" w:lineRule="auto"/>
              <w:rPr>
                <w:rFonts w:ascii="Arial" w:hAnsi="Arial" w:cs="Arial"/>
              </w:rPr>
            </w:pPr>
            <w:r>
              <w:rPr>
                <w:rFonts w:ascii="Arial" w:hAnsi="Arial" w:cs="Arial"/>
              </w:rPr>
              <w:t>Take responsibility for the operational planning of a department or large area of activity (</w:t>
            </w:r>
            <w:r w:rsidRPr="00C5087E">
              <w:rPr>
                <w:rFonts w:ascii="Arial" w:hAnsi="Arial" w:cs="Arial"/>
                <w:i/>
              </w:rPr>
              <w:t>overall management of a cross departmental project</w:t>
            </w:r>
            <w:r>
              <w:rPr>
                <w:rFonts w:ascii="Arial" w:hAnsi="Arial" w:cs="Arial"/>
                <w:i/>
              </w:rPr>
              <w:t>).</w:t>
            </w:r>
            <w:r>
              <w:rPr>
                <w:rFonts w:ascii="Arial" w:hAnsi="Arial" w:cs="Arial"/>
              </w:rPr>
              <w:t xml:space="preserve"> Planning would include financial, systems, processes and policy across a number of teams</w:t>
            </w:r>
          </w:p>
        </w:tc>
        <w:sdt>
          <w:sdtPr>
            <w:rPr>
              <w:rFonts w:ascii="Arial" w:hAnsi="Arial" w:cs="Arial"/>
            </w:rPr>
            <w:id w:val="1158039801"/>
            <w14:checkbox>
              <w14:checked w14:val="0"/>
              <w14:checkedState w14:val="2612" w14:font="MS Gothic"/>
              <w14:uncheckedState w14:val="2610" w14:font="MS Gothic"/>
            </w14:checkbox>
          </w:sdtPr>
          <w:sdtEndPr/>
          <w:sdtContent>
            <w:tc>
              <w:tcPr>
                <w:tcW w:w="690" w:type="dxa"/>
                <w:shd w:val="clear" w:color="auto" w:fill="auto"/>
                <w:vAlign w:val="center"/>
              </w:tcPr>
              <w:p w14:paraId="1B91E73F"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47610CD1" w14:textId="77777777" w:rsidR="00F04E7B" w:rsidRPr="002E32FC" w:rsidRDefault="00F04E7B" w:rsidP="00A44E3D">
            <w:pPr>
              <w:spacing w:after="120" w:line="240" w:lineRule="auto"/>
              <w:jc w:val="center"/>
              <w:rPr>
                <w:rFonts w:ascii="Arial" w:hAnsi="Arial" w:cs="Arial"/>
              </w:rPr>
            </w:pPr>
          </w:p>
        </w:tc>
      </w:tr>
      <w:tr w:rsidR="00F04E7B" w:rsidRPr="002E32FC" w14:paraId="1867012D" w14:textId="77777777" w:rsidTr="00267781">
        <w:trPr>
          <w:trHeight w:val="485"/>
        </w:trPr>
        <w:tc>
          <w:tcPr>
            <w:tcW w:w="8916" w:type="dxa"/>
            <w:shd w:val="clear" w:color="auto" w:fill="auto"/>
          </w:tcPr>
          <w:p w14:paraId="2B6A359D" w14:textId="77777777" w:rsidR="00F04E7B" w:rsidRPr="00C5087E" w:rsidRDefault="00F04E7B" w:rsidP="00A44E3D">
            <w:pPr>
              <w:spacing w:after="120" w:line="240" w:lineRule="auto"/>
              <w:rPr>
                <w:rFonts w:ascii="Arial" w:hAnsi="Arial" w:cs="Arial"/>
                <w:i/>
              </w:rPr>
            </w:pPr>
            <w:r>
              <w:rPr>
                <w:rFonts w:ascii="Arial" w:hAnsi="Arial" w:cs="Arial"/>
              </w:rPr>
              <w:t>Be responsible for the operational planning of work and resources of a specific function, or area of activity. Would include development, review and effective use of finances, systems, and processes.</w:t>
            </w:r>
          </w:p>
        </w:tc>
        <w:sdt>
          <w:sdtPr>
            <w:rPr>
              <w:rFonts w:ascii="Arial" w:hAnsi="Arial" w:cs="Arial"/>
            </w:rPr>
            <w:id w:val="-1410610389"/>
            <w14:checkbox>
              <w14:checked w14:val="0"/>
              <w14:checkedState w14:val="2612" w14:font="MS Gothic"/>
              <w14:uncheckedState w14:val="2610" w14:font="MS Gothic"/>
            </w14:checkbox>
          </w:sdtPr>
          <w:sdtEndPr/>
          <w:sdtContent>
            <w:tc>
              <w:tcPr>
                <w:tcW w:w="690" w:type="dxa"/>
                <w:shd w:val="clear" w:color="auto" w:fill="auto"/>
                <w:vAlign w:val="center"/>
              </w:tcPr>
              <w:p w14:paraId="24978999"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648689F2" w14:textId="77777777" w:rsidR="00F04E7B" w:rsidRPr="002E32FC" w:rsidRDefault="00F04E7B" w:rsidP="00A44E3D">
            <w:pPr>
              <w:spacing w:after="120" w:line="240" w:lineRule="auto"/>
              <w:jc w:val="center"/>
              <w:rPr>
                <w:rFonts w:ascii="Arial" w:hAnsi="Arial" w:cs="Arial"/>
              </w:rPr>
            </w:pPr>
          </w:p>
        </w:tc>
      </w:tr>
      <w:tr w:rsidR="00F04E7B" w:rsidRPr="002E32FC" w14:paraId="4544A514" w14:textId="77777777" w:rsidTr="00267781">
        <w:trPr>
          <w:trHeight w:val="485"/>
        </w:trPr>
        <w:tc>
          <w:tcPr>
            <w:tcW w:w="8916" w:type="dxa"/>
            <w:shd w:val="clear" w:color="auto" w:fill="auto"/>
            <w:vAlign w:val="center"/>
          </w:tcPr>
          <w:p w14:paraId="42A4E347" w14:textId="77777777" w:rsidR="00F04E7B" w:rsidRPr="00C5087E" w:rsidRDefault="00F04E7B" w:rsidP="00A44E3D">
            <w:pPr>
              <w:spacing w:after="120" w:line="240" w:lineRule="auto"/>
              <w:rPr>
                <w:rFonts w:ascii="Arial" w:hAnsi="Arial" w:cs="Arial"/>
                <w:i/>
              </w:rPr>
            </w:pPr>
            <w:r>
              <w:rPr>
                <w:rFonts w:ascii="Arial" w:hAnsi="Arial" w:cs="Arial"/>
              </w:rPr>
              <w:t xml:space="preserve">Plan, or co-ordinate the work or resources within a section or team. This would normally </w:t>
            </w:r>
            <w:r w:rsidRPr="00C5087E">
              <w:rPr>
                <w:rFonts w:ascii="Arial" w:hAnsi="Arial" w:cs="Arial"/>
              </w:rPr>
              <w:t xml:space="preserve">include </w:t>
            </w:r>
            <w:r>
              <w:rPr>
                <w:rFonts w:ascii="Arial" w:hAnsi="Arial" w:cs="Arial"/>
              </w:rPr>
              <w:t>monitoring</w:t>
            </w:r>
            <w:r w:rsidRPr="00C5087E">
              <w:rPr>
                <w:rFonts w:ascii="Arial" w:hAnsi="Arial" w:cs="Arial"/>
              </w:rPr>
              <w:t xml:space="preserve"> of finances, processes or workflo</w:t>
            </w:r>
            <w:r>
              <w:rPr>
                <w:rFonts w:ascii="Arial" w:hAnsi="Arial" w:cs="Arial"/>
              </w:rPr>
              <w:t>w</w:t>
            </w:r>
          </w:p>
        </w:tc>
        <w:sdt>
          <w:sdtPr>
            <w:rPr>
              <w:rFonts w:ascii="Arial" w:hAnsi="Arial" w:cs="Arial"/>
            </w:rPr>
            <w:id w:val="1073939108"/>
            <w14:checkbox>
              <w14:checked w14:val="0"/>
              <w14:checkedState w14:val="2612" w14:font="MS Gothic"/>
              <w14:uncheckedState w14:val="2610" w14:font="MS Gothic"/>
            </w14:checkbox>
          </w:sdtPr>
          <w:sdtEndPr/>
          <w:sdtContent>
            <w:tc>
              <w:tcPr>
                <w:tcW w:w="690" w:type="dxa"/>
                <w:shd w:val="clear" w:color="auto" w:fill="auto"/>
                <w:vAlign w:val="center"/>
              </w:tcPr>
              <w:p w14:paraId="4AB00305"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5D70A3B1" w14:textId="77777777" w:rsidR="00F04E7B" w:rsidRPr="002E32FC" w:rsidRDefault="00F04E7B" w:rsidP="00A44E3D">
            <w:pPr>
              <w:spacing w:after="0" w:line="240" w:lineRule="auto"/>
              <w:jc w:val="center"/>
              <w:rPr>
                <w:rFonts w:ascii="Arial" w:hAnsi="Arial" w:cs="Arial"/>
              </w:rPr>
            </w:pPr>
          </w:p>
        </w:tc>
      </w:tr>
      <w:tr w:rsidR="00F04E7B" w:rsidRPr="002E32FC" w14:paraId="6D8289AA" w14:textId="77777777" w:rsidTr="00267781">
        <w:trPr>
          <w:trHeight w:val="450"/>
        </w:trPr>
        <w:tc>
          <w:tcPr>
            <w:tcW w:w="8916" w:type="dxa"/>
            <w:shd w:val="clear" w:color="auto" w:fill="auto"/>
          </w:tcPr>
          <w:p w14:paraId="757DB9B1" w14:textId="77777777" w:rsidR="00F04E7B" w:rsidRPr="002E32FC" w:rsidRDefault="00F04E7B" w:rsidP="00A44E3D">
            <w:pPr>
              <w:spacing w:after="120" w:line="240" w:lineRule="auto"/>
              <w:rPr>
                <w:rFonts w:ascii="Arial" w:hAnsi="Arial" w:cs="Arial"/>
                <w:i/>
              </w:rPr>
            </w:pPr>
            <w:r>
              <w:rPr>
                <w:rFonts w:ascii="Arial" w:hAnsi="Arial" w:cs="Arial"/>
              </w:rPr>
              <w:t>Plan and prioritise own work in order to meet agreed objectives. The individual would normally be able to organise their work over a period of at least a week</w:t>
            </w:r>
          </w:p>
        </w:tc>
        <w:sdt>
          <w:sdtPr>
            <w:rPr>
              <w:rFonts w:ascii="Arial" w:hAnsi="Arial" w:cs="Arial"/>
            </w:rPr>
            <w:id w:val="35627099"/>
            <w14:checkbox>
              <w14:checked w14:val="0"/>
              <w14:checkedState w14:val="2612" w14:font="MS Gothic"/>
              <w14:uncheckedState w14:val="2610" w14:font="MS Gothic"/>
            </w14:checkbox>
          </w:sdtPr>
          <w:sdtEndPr/>
          <w:sdtContent>
            <w:tc>
              <w:tcPr>
                <w:tcW w:w="690" w:type="dxa"/>
                <w:shd w:val="clear" w:color="auto" w:fill="auto"/>
                <w:vAlign w:val="center"/>
              </w:tcPr>
              <w:p w14:paraId="7349BBCD" w14:textId="77777777" w:rsidR="00F04E7B" w:rsidRPr="002E32FC" w:rsidRDefault="00F04E7B" w:rsidP="00A44E3D">
                <w:pPr>
                  <w:spacing w:after="12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6EB69517" w14:textId="77777777" w:rsidR="00F04E7B" w:rsidRPr="002E32FC" w:rsidRDefault="00F04E7B" w:rsidP="00A44E3D">
            <w:pPr>
              <w:spacing w:after="120" w:line="240" w:lineRule="auto"/>
              <w:jc w:val="center"/>
              <w:rPr>
                <w:rFonts w:ascii="Arial" w:hAnsi="Arial" w:cs="Arial"/>
              </w:rPr>
            </w:pPr>
          </w:p>
        </w:tc>
      </w:tr>
      <w:tr w:rsidR="00F04E7B" w:rsidRPr="002E32FC" w14:paraId="3950FCD5" w14:textId="77777777" w:rsidTr="00267781">
        <w:trPr>
          <w:trHeight w:val="450"/>
        </w:trPr>
        <w:tc>
          <w:tcPr>
            <w:tcW w:w="891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tcPr>
          <w:p w14:paraId="43E837C4" w14:textId="77777777" w:rsidR="00F04E7B" w:rsidRPr="00C5087E" w:rsidRDefault="00F04E7B" w:rsidP="00A44E3D">
            <w:pPr>
              <w:spacing w:after="120" w:line="240" w:lineRule="auto"/>
              <w:rPr>
                <w:rFonts w:ascii="Arial" w:hAnsi="Arial" w:cs="Arial"/>
                <w:i/>
              </w:rPr>
            </w:pPr>
            <w:r>
              <w:rPr>
                <w:rFonts w:ascii="Arial" w:hAnsi="Arial" w:cs="Arial"/>
              </w:rPr>
              <w:t>Complete tasks to a given plan with allocated resources (</w:t>
            </w:r>
            <w:r>
              <w:rPr>
                <w:rFonts w:ascii="Arial" w:hAnsi="Arial" w:cs="Arial"/>
                <w:i/>
              </w:rPr>
              <w:t>roles where the order of tasks is determined by external factors such as visitors or the receipt of queries)</w:t>
            </w:r>
          </w:p>
        </w:tc>
        <w:sdt>
          <w:sdtPr>
            <w:rPr>
              <w:rFonts w:ascii="Arial" w:hAnsi="Arial" w:cs="Arial"/>
            </w:rPr>
            <w:id w:val="1634908615"/>
            <w14:checkbox>
              <w14:checked w14:val="0"/>
              <w14:checkedState w14:val="2612" w14:font="MS Gothic"/>
              <w14:uncheckedState w14:val="2610" w14:font="MS Gothic"/>
            </w14:checkbox>
          </w:sdtPr>
          <w:sdtEndPr/>
          <w:sdtContent>
            <w:tc>
              <w:tcPr>
                <w:tcW w:w="6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EB04188" w14:textId="77777777" w:rsidR="00F04E7B" w:rsidRPr="002E32FC" w:rsidRDefault="00F04E7B" w:rsidP="00A44E3D">
                <w:pPr>
                  <w:spacing w:after="120" w:line="240" w:lineRule="auto"/>
                  <w:jc w:val="center"/>
                  <w:rPr>
                    <w:rFonts w:ascii="Arial" w:hAnsi="Arial" w:cs="Arial"/>
                  </w:rPr>
                </w:pPr>
                <w:r w:rsidRPr="007C2B52">
                  <w:rPr>
                    <w:rFonts w:ascii="Arial" w:hAnsi="Arial" w:cs="Arial" w:hint="eastAsia"/>
                  </w:rPr>
                  <w:t>☐</w:t>
                </w:r>
              </w:p>
            </w:tc>
          </w:sdtContent>
        </w:sdt>
        <w:tc>
          <w:tcPr>
            <w:tcW w:w="115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ACEC465" w14:textId="77777777" w:rsidR="00F04E7B" w:rsidRPr="002E32FC" w:rsidRDefault="00F04E7B" w:rsidP="00A44E3D">
            <w:pPr>
              <w:spacing w:after="120" w:line="240" w:lineRule="auto"/>
              <w:jc w:val="center"/>
              <w:rPr>
                <w:rFonts w:ascii="Arial" w:hAnsi="Arial" w:cs="Arial"/>
              </w:rPr>
            </w:pPr>
          </w:p>
        </w:tc>
      </w:tr>
    </w:tbl>
    <w:p w14:paraId="73003C4F" w14:textId="77777777" w:rsidR="00F04E7B" w:rsidRDefault="00F04E7B" w:rsidP="00F04E7B">
      <w:pPr>
        <w:spacing w:after="0"/>
        <w:rPr>
          <w:rFonts w:ascii="Arial" w:hAnsi="Arial" w:cs="Arial"/>
          <w:sz w:val="18"/>
        </w:rPr>
      </w:pPr>
    </w:p>
    <w:tbl>
      <w:tblPr>
        <w:tblW w:w="1075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52"/>
      </w:tblGrid>
      <w:tr w:rsidR="00F04E7B" w:rsidRPr="002E32FC" w14:paraId="4DA20911" w14:textId="77777777" w:rsidTr="00267781">
        <w:trPr>
          <w:trHeight w:val="316"/>
        </w:trPr>
        <w:tc>
          <w:tcPr>
            <w:tcW w:w="10758" w:type="dxa"/>
            <w:gridSpan w:val="3"/>
            <w:tcBorders>
              <w:bottom w:val="single" w:sz="12" w:space="0" w:color="D9D9D9" w:themeColor="background1" w:themeShade="D9"/>
            </w:tcBorders>
            <w:shd w:val="clear" w:color="auto" w:fill="D9D9D9" w:themeFill="background1" w:themeFillShade="D9"/>
          </w:tcPr>
          <w:p w14:paraId="6B16A718" w14:textId="77777777" w:rsidR="00F04E7B" w:rsidRPr="002E32FC" w:rsidRDefault="00F04E7B" w:rsidP="00A44E3D">
            <w:pPr>
              <w:spacing w:after="120" w:line="240" w:lineRule="auto"/>
              <w:rPr>
                <w:rFonts w:ascii="Arial" w:hAnsi="Arial" w:cs="Arial"/>
                <w:sz w:val="18"/>
              </w:rPr>
            </w:pPr>
            <w:r w:rsidRPr="002E32FC">
              <w:rPr>
                <w:rFonts w:ascii="Arial" w:hAnsi="Arial" w:cs="Arial"/>
                <w:b/>
              </w:rPr>
              <w:t xml:space="preserve">Problem Solving </w:t>
            </w:r>
            <w:r w:rsidRPr="002E32FC">
              <w:rPr>
                <w:rFonts w:ascii="Arial" w:hAnsi="Arial" w:cs="Arial"/>
              </w:rPr>
              <w:t>(</w:t>
            </w:r>
            <w:r w:rsidRPr="002E32FC">
              <w:rPr>
                <w:rFonts w:ascii="Arial" w:hAnsi="Arial" w:cs="Arial"/>
                <w:sz w:val="18"/>
              </w:rPr>
              <w:t xml:space="preserve">Normally no more than </w:t>
            </w:r>
            <w:r>
              <w:rPr>
                <w:rFonts w:ascii="Arial" w:hAnsi="Arial" w:cs="Arial"/>
                <w:sz w:val="18"/>
              </w:rPr>
              <w:t>2</w:t>
            </w:r>
            <w:r w:rsidRPr="002E32FC">
              <w:rPr>
                <w:rFonts w:ascii="Arial" w:hAnsi="Arial" w:cs="Arial"/>
                <w:sz w:val="18"/>
              </w:rPr>
              <w:t xml:space="preserve"> statements should be selected)</w:t>
            </w:r>
          </w:p>
          <w:p w14:paraId="5F15426C" w14:textId="77777777" w:rsidR="00F04E7B" w:rsidRPr="002E32FC" w:rsidRDefault="00F04E7B" w:rsidP="00A44E3D">
            <w:pPr>
              <w:spacing w:after="0" w:line="240" w:lineRule="auto"/>
              <w:rPr>
                <w:rFonts w:ascii="Arial" w:hAnsi="Arial" w:cs="Arial"/>
                <w:b/>
                <w:sz w:val="20"/>
                <w:szCs w:val="20"/>
              </w:rPr>
            </w:pPr>
            <w:r>
              <w:rPr>
                <w:rFonts w:ascii="Arial" w:hAnsi="Arial" w:cs="Arial"/>
                <w:sz w:val="20"/>
                <w:szCs w:val="20"/>
              </w:rPr>
              <w:t>Covers id</w:t>
            </w:r>
            <w:r w:rsidRPr="003574EA">
              <w:rPr>
                <w:rFonts w:ascii="Arial" w:hAnsi="Arial" w:cs="Arial"/>
                <w:sz w:val="20"/>
                <w:szCs w:val="20"/>
              </w:rPr>
              <w:t>entifying or developing options and selecting solutions to problems which occur in the role (reactive). Consider the level of initiative expected, is the role able to select from available options, how much assessment of various options (where an immediate solution) may not be apparent, dealing with complex problems, and anticipating problems which could have major repercussions.</w:t>
            </w:r>
          </w:p>
        </w:tc>
      </w:tr>
      <w:tr w:rsidR="00F04E7B" w:rsidRPr="002E32FC" w14:paraId="76F8C3BA" w14:textId="77777777" w:rsidTr="00267781">
        <w:trPr>
          <w:cantSplit/>
          <w:trHeight w:val="520"/>
        </w:trPr>
        <w:tc>
          <w:tcPr>
            <w:tcW w:w="8897" w:type="dxa"/>
            <w:shd w:val="clear" w:color="auto" w:fill="auto"/>
            <w:vAlign w:val="center"/>
          </w:tcPr>
          <w:p w14:paraId="5C42B73A"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067C150C" w14:textId="77777777" w:rsidR="00F04E7B" w:rsidRPr="002E32FC" w:rsidRDefault="00F04E7B" w:rsidP="00A44E3D">
            <w:pPr>
              <w:spacing w:after="0" w:line="240" w:lineRule="auto"/>
              <w:rPr>
                <w:rFonts w:ascii="Arial" w:hAnsi="Arial" w:cs="Arial"/>
                <w:b/>
              </w:rPr>
            </w:pPr>
            <w:r w:rsidRPr="002E32FC">
              <w:rPr>
                <w:rFonts w:ascii="Arial" w:hAnsi="Arial" w:cs="Arial"/>
                <w:b/>
              </w:rPr>
              <w:t>Yes</w:t>
            </w:r>
          </w:p>
        </w:tc>
        <w:tc>
          <w:tcPr>
            <w:tcW w:w="1152" w:type="dxa"/>
          </w:tcPr>
          <w:p w14:paraId="61403331"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4BB65EFB" w14:textId="77777777" w:rsidTr="00267781">
        <w:trPr>
          <w:trHeight w:val="450"/>
        </w:trPr>
        <w:tc>
          <w:tcPr>
            <w:tcW w:w="8897" w:type="dxa"/>
            <w:shd w:val="clear" w:color="auto" w:fill="auto"/>
            <w:vAlign w:val="center"/>
          </w:tcPr>
          <w:p w14:paraId="4079AA1C" w14:textId="77777777" w:rsidR="00F04E7B" w:rsidRPr="002E32FC" w:rsidRDefault="00F04E7B" w:rsidP="00A44E3D">
            <w:pPr>
              <w:spacing w:after="120" w:line="240" w:lineRule="auto"/>
              <w:rPr>
                <w:rFonts w:ascii="Arial" w:hAnsi="Arial" w:cs="Arial"/>
              </w:rPr>
            </w:pPr>
            <w:r w:rsidRPr="002E32FC">
              <w:rPr>
                <w:rFonts w:ascii="Arial" w:hAnsi="Arial" w:cs="Arial"/>
              </w:rPr>
              <w:t>Work in new and challenging situations where there is no previous precedence. Solutions would require consideration of multiple diverse factors including strategic considerations for the University as a whole.</w:t>
            </w:r>
          </w:p>
        </w:tc>
        <w:sdt>
          <w:sdtPr>
            <w:rPr>
              <w:rFonts w:ascii="Arial" w:hAnsi="Arial" w:cs="Arial"/>
            </w:rPr>
            <w:id w:val="1856995075"/>
            <w14:checkbox>
              <w14:checked w14:val="0"/>
              <w14:checkedState w14:val="2612" w14:font="MS Gothic"/>
              <w14:uncheckedState w14:val="2610" w14:font="MS Gothic"/>
            </w14:checkbox>
          </w:sdtPr>
          <w:sdtEndPr/>
          <w:sdtContent>
            <w:tc>
              <w:tcPr>
                <w:tcW w:w="709" w:type="dxa"/>
                <w:shd w:val="clear" w:color="auto" w:fill="auto"/>
                <w:vAlign w:val="center"/>
              </w:tcPr>
              <w:p w14:paraId="167FD19C"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4099148E" w14:textId="77777777" w:rsidR="00F04E7B" w:rsidRPr="002E32FC" w:rsidRDefault="00F04E7B" w:rsidP="00A44E3D">
            <w:pPr>
              <w:spacing w:after="0" w:line="240" w:lineRule="auto"/>
              <w:jc w:val="center"/>
              <w:rPr>
                <w:rFonts w:ascii="Arial" w:hAnsi="Arial" w:cs="Arial"/>
              </w:rPr>
            </w:pPr>
          </w:p>
        </w:tc>
      </w:tr>
      <w:tr w:rsidR="00F04E7B" w:rsidRPr="002E32FC" w14:paraId="35239DF4" w14:textId="77777777" w:rsidTr="00267781">
        <w:trPr>
          <w:trHeight w:val="485"/>
        </w:trPr>
        <w:tc>
          <w:tcPr>
            <w:tcW w:w="8897" w:type="dxa"/>
            <w:shd w:val="clear" w:color="auto" w:fill="auto"/>
            <w:vAlign w:val="center"/>
          </w:tcPr>
          <w:p w14:paraId="2E66A365" w14:textId="77777777" w:rsidR="00F04E7B" w:rsidRPr="002E32FC" w:rsidRDefault="00F04E7B" w:rsidP="00A44E3D">
            <w:pPr>
              <w:spacing w:after="120" w:line="240" w:lineRule="auto"/>
              <w:rPr>
                <w:rFonts w:ascii="Arial" w:hAnsi="Arial" w:cs="Arial"/>
              </w:rPr>
            </w:pPr>
            <w:r w:rsidRPr="002E32FC">
              <w:rPr>
                <w:rFonts w:ascii="Arial" w:hAnsi="Arial" w:cs="Arial"/>
              </w:rPr>
              <w:t>Develop solutions to novel problems which occur either occasionally, or where guidance is not provided by existing policies. Solutions to problems would require consideration of diverse, conflicting factors.</w:t>
            </w:r>
          </w:p>
        </w:tc>
        <w:sdt>
          <w:sdtPr>
            <w:rPr>
              <w:rFonts w:ascii="Arial" w:hAnsi="Arial" w:cs="Arial"/>
            </w:rPr>
            <w:id w:val="-137808517"/>
            <w14:checkbox>
              <w14:checked w14:val="0"/>
              <w14:checkedState w14:val="2612" w14:font="MS Gothic"/>
              <w14:uncheckedState w14:val="2610" w14:font="MS Gothic"/>
            </w14:checkbox>
          </w:sdtPr>
          <w:sdtEndPr/>
          <w:sdtContent>
            <w:tc>
              <w:tcPr>
                <w:tcW w:w="709" w:type="dxa"/>
                <w:shd w:val="clear" w:color="auto" w:fill="auto"/>
                <w:vAlign w:val="center"/>
              </w:tcPr>
              <w:p w14:paraId="329715DC"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692E6D4A" w14:textId="77777777" w:rsidR="00F04E7B" w:rsidRPr="002E32FC" w:rsidRDefault="00F04E7B" w:rsidP="00A44E3D">
            <w:pPr>
              <w:spacing w:after="0" w:line="240" w:lineRule="auto"/>
              <w:jc w:val="center"/>
              <w:rPr>
                <w:rFonts w:ascii="Arial" w:hAnsi="Arial" w:cs="Arial"/>
              </w:rPr>
            </w:pPr>
          </w:p>
        </w:tc>
      </w:tr>
      <w:tr w:rsidR="00F04E7B" w:rsidRPr="002E32FC" w14:paraId="38045383" w14:textId="77777777" w:rsidTr="00267781">
        <w:trPr>
          <w:trHeight w:val="485"/>
        </w:trPr>
        <w:tc>
          <w:tcPr>
            <w:tcW w:w="8897" w:type="dxa"/>
            <w:shd w:val="clear" w:color="auto" w:fill="auto"/>
            <w:vAlign w:val="center"/>
          </w:tcPr>
          <w:p w14:paraId="326F6CF6" w14:textId="77777777" w:rsidR="00F04E7B" w:rsidRPr="002E32FC" w:rsidRDefault="00F04E7B" w:rsidP="00A44E3D">
            <w:pPr>
              <w:spacing w:after="120" w:line="240" w:lineRule="auto"/>
              <w:rPr>
                <w:rFonts w:ascii="Arial" w:hAnsi="Arial" w:cs="Arial"/>
              </w:rPr>
            </w:pPr>
            <w:r w:rsidRPr="002E32FC">
              <w:rPr>
                <w:rFonts w:ascii="Arial" w:hAnsi="Arial" w:cs="Arial"/>
              </w:rPr>
              <w:t>Work within general guidelines. Weigh up pros and cons</w:t>
            </w:r>
            <w:r>
              <w:rPr>
                <w:rFonts w:ascii="Arial" w:hAnsi="Arial" w:cs="Arial"/>
              </w:rPr>
              <w:t xml:space="preserve"> of different approaches</w:t>
            </w:r>
            <w:r w:rsidRPr="002E32FC">
              <w:rPr>
                <w:rFonts w:ascii="Arial" w:hAnsi="Arial" w:cs="Arial"/>
              </w:rPr>
              <w:t xml:space="preserve"> </w:t>
            </w:r>
            <w:r>
              <w:rPr>
                <w:rFonts w:ascii="Arial" w:hAnsi="Arial" w:cs="Arial"/>
              </w:rPr>
              <w:t xml:space="preserve">and </w:t>
            </w:r>
            <w:r w:rsidRPr="002E32FC">
              <w:rPr>
                <w:rFonts w:ascii="Arial" w:hAnsi="Arial" w:cs="Arial"/>
              </w:rPr>
              <w:t>select the most appropriate solution from a range of established alternatives.</w:t>
            </w:r>
          </w:p>
        </w:tc>
        <w:sdt>
          <w:sdtPr>
            <w:rPr>
              <w:rFonts w:ascii="Arial" w:hAnsi="Arial" w:cs="Arial"/>
            </w:rPr>
            <w:id w:val="-1443144795"/>
            <w14:checkbox>
              <w14:checked w14:val="0"/>
              <w14:checkedState w14:val="2612" w14:font="MS Gothic"/>
              <w14:uncheckedState w14:val="2610" w14:font="MS Gothic"/>
            </w14:checkbox>
          </w:sdtPr>
          <w:sdtEndPr/>
          <w:sdtContent>
            <w:tc>
              <w:tcPr>
                <w:tcW w:w="709" w:type="dxa"/>
                <w:shd w:val="clear" w:color="auto" w:fill="auto"/>
                <w:vAlign w:val="center"/>
              </w:tcPr>
              <w:p w14:paraId="77B3F29B"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vAlign w:val="center"/>
          </w:tcPr>
          <w:p w14:paraId="4D6F0AF6" w14:textId="77777777" w:rsidR="00F04E7B" w:rsidRPr="002E32FC" w:rsidRDefault="00F04E7B" w:rsidP="00A44E3D">
            <w:pPr>
              <w:spacing w:after="0" w:line="240" w:lineRule="auto"/>
              <w:jc w:val="center"/>
              <w:rPr>
                <w:rFonts w:ascii="Arial" w:hAnsi="Arial" w:cs="Arial"/>
              </w:rPr>
            </w:pPr>
          </w:p>
        </w:tc>
      </w:tr>
      <w:tr w:rsidR="00F04E7B" w:rsidRPr="002E32FC" w14:paraId="5D2585EC" w14:textId="77777777" w:rsidTr="00A44E3D">
        <w:trPr>
          <w:trHeight w:val="450"/>
        </w:trPr>
        <w:tc>
          <w:tcPr>
            <w:tcW w:w="8897" w:type="dxa"/>
            <w:tcBorders>
              <w:top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904A1C2" w14:textId="77777777" w:rsidR="00F04E7B" w:rsidRPr="002E32FC" w:rsidRDefault="00F04E7B" w:rsidP="00A44E3D">
            <w:pPr>
              <w:spacing w:after="120" w:line="240" w:lineRule="auto"/>
              <w:rPr>
                <w:rFonts w:ascii="Arial" w:hAnsi="Arial" w:cs="Arial"/>
              </w:rPr>
            </w:pPr>
            <w:r w:rsidRPr="002E32FC">
              <w:rPr>
                <w:rFonts w:ascii="Arial" w:hAnsi="Arial" w:cs="Arial"/>
              </w:rPr>
              <w:t>Resolve standard problems, selecting solutions from within existing policies or procedures.</w:t>
            </w:r>
          </w:p>
        </w:tc>
        <w:sdt>
          <w:sdtPr>
            <w:rPr>
              <w:rFonts w:ascii="Arial" w:hAnsi="Arial" w:cs="Arial"/>
            </w:rPr>
            <w:id w:val="-2069333082"/>
            <w14:checkbox>
              <w14:checked w14:val="0"/>
              <w14:checkedState w14:val="2612" w14:font="MS Gothic"/>
              <w14:uncheckedState w14:val="2610" w14:font="MS Gothic"/>
            </w14:checkbox>
          </w:sdtPr>
          <w:sdtEndPr/>
          <w:sdtContent>
            <w:tc>
              <w:tcPr>
                <w:tcW w:w="70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1BE48CC"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5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BFB9239" w14:textId="77777777" w:rsidR="00F04E7B" w:rsidRPr="002E32FC" w:rsidRDefault="00F04E7B" w:rsidP="00A44E3D">
            <w:pPr>
              <w:spacing w:after="0" w:line="240" w:lineRule="auto"/>
              <w:jc w:val="center"/>
              <w:rPr>
                <w:rFonts w:ascii="Arial" w:hAnsi="Arial" w:cs="Arial"/>
              </w:rPr>
            </w:pPr>
          </w:p>
        </w:tc>
      </w:tr>
    </w:tbl>
    <w:p w14:paraId="038F9A30" w14:textId="77777777" w:rsidR="00F04E7B" w:rsidRDefault="00F04E7B" w:rsidP="00F04E7B">
      <w:pPr>
        <w:spacing w:after="0" w:line="240" w:lineRule="auto"/>
        <w:rPr>
          <w:rFonts w:ascii="Arial" w:hAnsi="Arial" w:cs="Arial"/>
        </w:rPr>
      </w:pPr>
    </w:p>
    <w:tbl>
      <w:tblPr>
        <w:tblW w:w="1075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52"/>
      </w:tblGrid>
      <w:tr w:rsidR="00F04E7B" w:rsidRPr="002E32FC" w14:paraId="01FBA76D" w14:textId="77777777" w:rsidTr="00267781">
        <w:trPr>
          <w:trHeight w:val="316"/>
        </w:trPr>
        <w:tc>
          <w:tcPr>
            <w:tcW w:w="10758" w:type="dxa"/>
            <w:gridSpan w:val="3"/>
            <w:tcBorders>
              <w:bottom w:val="single" w:sz="12" w:space="0" w:color="D9D9D9" w:themeColor="background1" w:themeShade="D9"/>
            </w:tcBorders>
            <w:shd w:val="clear" w:color="auto" w:fill="D9D9D9" w:themeFill="background1" w:themeFillShade="D9"/>
          </w:tcPr>
          <w:p w14:paraId="371AC2AF" w14:textId="77777777" w:rsidR="00F04E7B" w:rsidRPr="002E32FC" w:rsidRDefault="00F04E7B" w:rsidP="00A44E3D">
            <w:pPr>
              <w:spacing w:after="0" w:line="240" w:lineRule="auto"/>
              <w:rPr>
                <w:rFonts w:ascii="Arial" w:hAnsi="Arial" w:cs="Arial"/>
                <w:sz w:val="18"/>
              </w:rPr>
            </w:pPr>
            <w:r w:rsidRPr="002E32FC">
              <w:rPr>
                <w:rFonts w:ascii="Arial" w:hAnsi="Arial" w:cs="Arial"/>
                <w:b/>
              </w:rPr>
              <w:t xml:space="preserve">Analysis and </w:t>
            </w:r>
            <w:r>
              <w:rPr>
                <w:rFonts w:ascii="Arial" w:hAnsi="Arial" w:cs="Arial"/>
                <w:b/>
              </w:rPr>
              <w:t>Research</w:t>
            </w:r>
            <w:r w:rsidRPr="002E32FC">
              <w:rPr>
                <w:rFonts w:ascii="Arial" w:hAnsi="Arial" w:cs="Arial"/>
                <w:b/>
              </w:rPr>
              <w:t xml:space="preserve"> </w:t>
            </w:r>
            <w:r w:rsidRPr="002E32FC">
              <w:rPr>
                <w:rFonts w:ascii="Arial" w:hAnsi="Arial" w:cs="Arial"/>
              </w:rPr>
              <w:t>(</w:t>
            </w:r>
            <w:r>
              <w:rPr>
                <w:rFonts w:ascii="Arial" w:hAnsi="Arial" w:cs="Arial"/>
                <w:sz w:val="18"/>
              </w:rPr>
              <w:t>Normally no more than 2</w:t>
            </w:r>
            <w:r w:rsidRPr="002E32FC">
              <w:rPr>
                <w:rFonts w:ascii="Arial" w:hAnsi="Arial" w:cs="Arial"/>
                <w:sz w:val="18"/>
              </w:rPr>
              <w:t xml:space="preserve"> statements should be selected)</w:t>
            </w:r>
          </w:p>
          <w:p w14:paraId="18AB839A" w14:textId="77777777" w:rsidR="00F04E7B" w:rsidRPr="002E32FC" w:rsidRDefault="00F04E7B" w:rsidP="00A44E3D">
            <w:pPr>
              <w:spacing w:after="0" w:line="240" w:lineRule="auto"/>
              <w:rPr>
                <w:rFonts w:ascii="Arial" w:hAnsi="Arial" w:cs="Arial"/>
                <w:sz w:val="18"/>
              </w:rPr>
            </w:pPr>
          </w:p>
          <w:p w14:paraId="06E45E20" w14:textId="77777777" w:rsidR="00F04E7B" w:rsidRPr="002E32FC" w:rsidRDefault="00F04E7B" w:rsidP="00A44E3D">
            <w:pPr>
              <w:spacing w:after="0" w:line="240" w:lineRule="auto"/>
              <w:rPr>
                <w:rFonts w:ascii="Arial" w:hAnsi="Arial" w:cs="Arial"/>
                <w:b/>
                <w:sz w:val="20"/>
                <w:szCs w:val="20"/>
              </w:rPr>
            </w:pPr>
            <w:r w:rsidRPr="00DF1676">
              <w:rPr>
                <w:rFonts w:ascii="Arial" w:hAnsi="Arial" w:cs="Arial"/>
                <w:sz w:val="20"/>
                <w:szCs w:val="20"/>
              </w:rPr>
              <w:t>Research and analysis of information (data, financial, legal etc.) to reach a conclusion (proactive). Consider whether the role follows standard procedures to gather and analyse data, collates and analyses a range of data from different sources, identifies and designs appropriate methods of research, or establishing new methods or models for research, setting the context for research.</w:t>
            </w:r>
          </w:p>
        </w:tc>
      </w:tr>
      <w:tr w:rsidR="00F04E7B" w:rsidRPr="002E32FC" w14:paraId="6F601BA8" w14:textId="77777777" w:rsidTr="00267781">
        <w:trPr>
          <w:cantSplit/>
          <w:trHeight w:val="520"/>
        </w:trPr>
        <w:tc>
          <w:tcPr>
            <w:tcW w:w="8897" w:type="dxa"/>
            <w:shd w:val="clear" w:color="auto" w:fill="auto"/>
            <w:vAlign w:val="center"/>
          </w:tcPr>
          <w:p w14:paraId="2E52C41C"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vAlign w:val="center"/>
          </w:tcPr>
          <w:p w14:paraId="383A32E7" w14:textId="77777777" w:rsidR="00F04E7B" w:rsidRPr="002E32FC" w:rsidRDefault="00F04E7B" w:rsidP="00A44E3D">
            <w:pPr>
              <w:spacing w:after="0" w:line="240" w:lineRule="auto"/>
              <w:jc w:val="center"/>
              <w:rPr>
                <w:rFonts w:ascii="Arial" w:hAnsi="Arial" w:cs="Arial"/>
                <w:b/>
              </w:rPr>
            </w:pPr>
            <w:r w:rsidRPr="002E32FC">
              <w:rPr>
                <w:rFonts w:ascii="Arial" w:hAnsi="Arial" w:cs="Arial"/>
                <w:b/>
              </w:rPr>
              <w:t>Ye</w:t>
            </w:r>
            <w:r>
              <w:rPr>
                <w:rFonts w:ascii="Arial" w:hAnsi="Arial" w:cs="Arial"/>
                <w:b/>
              </w:rPr>
              <w:t>s</w:t>
            </w:r>
          </w:p>
        </w:tc>
        <w:tc>
          <w:tcPr>
            <w:tcW w:w="1152" w:type="dxa"/>
          </w:tcPr>
          <w:p w14:paraId="2BBF9266"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314773" w14:paraId="528799C9" w14:textId="77777777" w:rsidTr="00267781">
        <w:trPr>
          <w:trHeight w:val="485"/>
        </w:trPr>
        <w:tc>
          <w:tcPr>
            <w:tcW w:w="8897" w:type="dxa"/>
            <w:shd w:val="clear" w:color="auto" w:fill="auto"/>
            <w:vAlign w:val="center"/>
          </w:tcPr>
          <w:p w14:paraId="5511FC9B" w14:textId="77777777" w:rsidR="00F04E7B" w:rsidRPr="00314773" w:rsidRDefault="00F04E7B" w:rsidP="00A44E3D">
            <w:pPr>
              <w:spacing w:after="120" w:line="240" w:lineRule="auto"/>
              <w:rPr>
                <w:rFonts w:ascii="Arial" w:hAnsi="Arial" w:cs="Arial"/>
              </w:rPr>
            </w:pPr>
            <w:r>
              <w:rPr>
                <w:rFonts w:ascii="Arial" w:hAnsi="Arial" w:cs="Arial"/>
              </w:rPr>
              <w:t>Develop methodologies and analytical techniques to investigate complex ideas and concepts, work out how to apply methodologies to objectives and expectations. Form conclusions, identify and explain relationships between data or phenomena.</w:t>
            </w:r>
          </w:p>
        </w:tc>
        <w:sdt>
          <w:sdtPr>
            <w:rPr>
              <w:rFonts w:ascii="Arial" w:hAnsi="Arial" w:cs="Arial"/>
            </w:rPr>
            <w:id w:val="420605674"/>
            <w14:checkbox>
              <w14:checked w14:val="0"/>
              <w14:checkedState w14:val="2612" w14:font="MS Gothic"/>
              <w14:uncheckedState w14:val="2610" w14:font="MS Gothic"/>
            </w14:checkbox>
          </w:sdtPr>
          <w:sdtEndPr/>
          <w:sdtContent>
            <w:tc>
              <w:tcPr>
                <w:tcW w:w="709" w:type="dxa"/>
                <w:shd w:val="clear" w:color="auto" w:fill="auto"/>
                <w:vAlign w:val="center"/>
              </w:tcPr>
              <w:p w14:paraId="2E14BAD3" w14:textId="77777777" w:rsidR="00F04E7B" w:rsidRDefault="00F04E7B" w:rsidP="00A44E3D">
                <w:pPr>
                  <w:spacing w:after="0" w:line="240" w:lineRule="auto"/>
                  <w:jc w:val="center"/>
                  <w:rPr>
                    <w:rFonts w:ascii="Arial" w:hAnsi="Arial" w:cs="Arial"/>
                  </w:rPr>
                </w:pPr>
                <w:r w:rsidRPr="00314773">
                  <w:rPr>
                    <w:rFonts w:ascii="Arial" w:hAnsi="Arial" w:cs="Arial" w:hint="eastAsia"/>
                  </w:rPr>
                  <w:t>☐</w:t>
                </w:r>
              </w:p>
            </w:tc>
          </w:sdtContent>
        </w:sdt>
        <w:tc>
          <w:tcPr>
            <w:tcW w:w="1152" w:type="dxa"/>
            <w:vAlign w:val="center"/>
          </w:tcPr>
          <w:p w14:paraId="6C4FF56F" w14:textId="77777777" w:rsidR="00F04E7B" w:rsidRPr="00314773" w:rsidRDefault="00F04E7B" w:rsidP="00A44E3D">
            <w:pPr>
              <w:spacing w:after="0" w:line="240" w:lineRule="auto"/>
              <w:rPr>
                <w:rFonts w:ascii="Arial" w:hAnsi="Arial" w:cs="Arial"/>
              </w:rPr>
            </w:pPr>
          </w:p>
        </w:tc>
      </w:tr>
      <w:tr w:rsidR="00F04E7B" w:rsidRPr="00314773" w14:paraId="15DB1339" w14:textId="77777777" w:rsidTr="00267781">
        <w:trPr>
          <w:trHeight w:val="485"/>
        </w:trPr>
        <w:tc>
          <w:tcPr>
            <w:tcW w:w="8897" w:type="dxa"/>
            <w:shd w:val="clear" w:color="auto" w:fill="auto"/>
            <w:vAlign w:val="center"/>
          </w:tcPr>
          <w:p w14:paraId="3723949A" w14:textId="3A83F097" w:rsidR="00F04E7B" w:rsidRPr="00314773" w:rsidRDefault="00F04E7B" w:rsidP="00A44E3D">
            <w:pPr>
              <w:spacing w:after="120" w:line="240" w:lineRule="auto"/>
              <w:rPr>
                <w:rFonts w:ascii="Arial" w:hAnsi="Arial" w:cs="Arial"/>
              </w:rPr>
            </w:pPr>
            <w:r w:rsidRPr="00314773">
              <w:rPr>
                <w:rFonts w:ascii="Arial" w:hAnsi="Arial" w:cs="Arial"/>
              </w:rPr>
              <w:lastRenderedPageBreak/>
              <w:t>Interpret information (documents, data, financial etc</w:t>
            </w:r>
            <w:r>
              <w:rPr>
                <w:rFonts w:ascii="Arial" w:hAnsi="Arial" w:cs="Arial"/>
              </w:rPr>
              <w:t>.</w:t>
            </w:r>
            <w:r w:rsidRPr="00314773">
              <w:rPr>
                <w:rFonts w:ascii="Arial" w:hAnsi="Arial" w:cs="Arial"/>
              </w:rPr>
              <w:t>) in order to identify information relevant to the situation. The role would determine the method of investigation/ analysis based on the specific situation.</w:t>
            </w:r>
          </w:p>
        </w:tc>
        <w:sdt>
          <w:sdtPr>
            <w:rPr>
              <w:rFonts w:ascii="Arial" w:hAnsi="Arial" w:cs="Arial"/>
            </w:rPr>
            <w:id w:val="-863358199"/>
            <w14:checkbox>
              <w14:checked w14:val="0"/>
              <w14:checkedState w14:val="2612" w14:font="MS Gothic"/>
              <w14:uncheckedState w14:val="2610" w14:font="MS Gothic"/>
            </w14:checkbox>
          </w:sdtPr>
          <w:sdtEndPr/>
          <w:sdtContent>
            <w:tc>
              <w:tcPr>
                <w:tcW w:w="709" w:type="dxa"/>
                <w:shd w:val="clear" w:color="auto" w:fill="auto"/>
                <w:vAlign w:val="center"/>
              </w:tcPr>
              <w:p w14:paraId="6B08B6F4" w14:textId="77777777" w:rsidR="00F04E7B" w:rsidRPr="00314773" w:rsidRDefault="00F04E7B" w:rsidP="00A44E3D">
                <w:pPr>
                  <w:spacing w:after="0" w:line="240" w:lineRule="auto"/>
                  <w:jc w:val="center"/>
                  <w:rPr>
                    <w:rFonts w:ascii="Arial" w:hAnsi="Arial" w:cs="Arial"/>
                  </w:rPr>
                </w:pPr>
                <w:r w:rsidRPr="00314773">
                  <w:rPr>
                    <w:rFonts w:ascii="Arial" w:hAnsi="Arial" w:cs="Arial" w:hint="eastAsia"/>
                  </w:rPr>
                  <w:t>☐</w:t>
                </w:r>
              </w:p>
            </w:tc>
          </w:sdtContent>
        </w:sdt>
        <w:tc>
          <w:tcPr>
            <w:tcW w:w="1152" w:type="dxa"/>
            <w:vAlign w:val="center"/>
          </w:tcPr>
          <w:p w14:paraId="485F94C5" w14:textId="77777777" w:rsidR="00F04E7B" w:rsidRPr="00314773" w:rsidRDefault="00F04E7B" w:rsidP="00A44E3D">
            <w:pPr>
              <w:spacing w:after="0" w:line="240" w:lineRule="auto"/>
              <w:rPr>
                <w:rFonts w:ascii="Arial" w:hAnsi="Arial" w:cs="Arial"/>
              </w:rPr>
            </w:pPr>
          </w:p>
        </w:tc>
      </w:tr>
      <w:tr w:rsidR="00F04E7B" w:rsidRPr="002E32FC" w14:paraId="6CC556E6" w14:textId="77777777" w:rsidTr="00267781">
        <w:trPr>
          <w:trHeight w:val="485"/>
        </w:trPr>
        <w:tc>
          <w:tcPr>
            <w:tcW w:w="889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07D3A64" w14:textId="77777777" w:rsidR="00F04E7B" w:rsidRPr="002E32FC" w:rsidRDefault="00F04E7B" w:rsidP="00A44E3D">
            <w:pPr>
              <w:spacing w:after="120" w:line="240" w:lineRule="auto"/>
              <w:rPr>
                <w:rFonts w:ascii="Arial" w:hAnsi="Arial" w:cs="Arial"/>
              </w:rPr>
            </w:pPr>
            <w:r w:rsidRPr="002E32FC">
              <w:rPr>
                <w:rFonts w:ascii="Arial" w:hAnsi="Arial" w:cs="Arial"/>
              </w:rPr>
              <w:t>Gather information from a range of standard sources</w:t>
            </w:r>
            <w:r>
              <w:rPr>
                <w:rFonts w:ascii="Arial" w:hAnsi="Arial" w:cs="Arial"/>
              </w:rPr>
              <w:t>, and undertake general analysis/ manipulation for interpretation by others</w:t>
            </w:r>
          </w:p>
        </w:tc>
        <w:sdt>
          <w:sdtPr>
            <w:rPr>
              <w:rFonts w:ascii="Arial" w:hAnsi="Arial" w:cs="Arial"/>
            </w:rPr>
            <w:id w:val="275611483"/>
            <w14:checkbox>
              <w14:checked w14:val="0"/>
              <w14:checkedState w14:val="2612" w14:font="MS Gothic"/>
              <w14:uncheckedState w14:val="2610" w14:font="MS Gothic"/>
            </w14:checkbox>
          </w:sdtPr>
          <w:sdtEndPr/>
          <w:sdtContent>
            <w:tc>
              <w:tcPr>
                <w:tcW w:w="70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F35C926" w14:textId="77777777" w:rsidR="00F04E7B" w:rsidRPr="002E32FC" w:rsidRDefault="00F04E7B" w:rsidP="00A44E3D">
                <w:pPr>
                  <w:spacing w:after="0" w:line="240" w:lineRule="auto"/>
                  <w:jc w:val="center"/>
                  <w:rPr>
                    <w:rFonts w:ascii="Arial" w:hAnsi="Arial" w:cs="Arial"/>
                  </w:rPr>
                </w:pPr>
                <w:r w:rsidRPr="00314773">
                  <w:rPr>
                    <w:rFonts w:ascii="Arial" w:hAnsi="Arial" w:cs="Arial" w:hint="eastAsia"/>
                  </w:rPr>
                  <w:t>☐</w:t>
                </w:r>
              </w:p>
            </w:tc>
          </w:sdtContent>
        </w:sdt>
        <w:tc>
          <w:tcPr>
            <w:tcW w:w="115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D7280D6" w14:textId="77777777" w:rsidR="00F04E7B" w:rsidRPr="002E32FC" w:rsidRDefault="00F04E7B" w:rsidP="00A44E3D">
            <w:pPr>
              <w:spacing w:after="0" w:line="240" w:lineRule="auto"/>
              <w:rPr>
                <w:rFonts w:ascii="Arial" w:hAnsi="Arial" w:cs="Arial"/>
              </w:rPr>
            </w:pPr>
          </w:p>
        </w:tc>
      </w:tr>
      <w:tr w:rsidR="00F04E7B" w:rsidRPr="002E32FC" w14:paraId="480EB848" w14:textId="77777777" w:rsidTr="00267781">
        <w:trPr>
          <w:trHeight w:val="485"/>
        </w:trPr>
        <w:tc>
          <w:tcPr>
            <w:tcW w:w="889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9A3A87E" w14:textId="77777777" w:rsidR="00F04E7B" w:rsidRPr="002E32FC" w:rsidRDefault="00F04E7B" w:rsidP="00A44E3D">
            <w:pPr>
              <w:spacing w:after="120" w:line="240" w:lineRule="auto"/>
              <w:rPr>
                <w:rFonts w:ascii="Arial" w:hAnsi="Arial" w:cs="Arial"/>
              </w:rPr>
            </w:pPr>
            <w:r w:rsidRPr="002E32FC">
              <w:rPr>
                <w:rFonts w:ascii="Arial" w:hAnsi="Arial" w:cs="Arial"/>
              </w:rPr>
              <w:t>Gather information and establish facts before passing this on to others for further investigation and analysis.</w:t>
            </w:r>
          </w:p>
        </w:tc>
        <w:sdt>
          <w:sdtPr>
            <w:rPr>
              <w:rFonts w:ascii="Arial" w:hAnsi="Arial" w:cs="Arial"/>
            </w:rPr>
            <w:id w:val="1390766393"/>
            <w14:checkbox>
              <w14:checked w14:val="0"/>
              <w14:checkedState w14:val="2612" w14:font="MS Gothic"/>
              <w14:uncheckedState w14:val="2610" w14:font="MS Gothic"/>
            </w14:checkbox>
          </w:sdtPr>
          <w:sdtEndPr/>
          <w:sdtContent>
            <w:tc>
              <w:tcPr>
                <w:tcW w:w="70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4683DC30" w14:textId="77777777" w:rsidR="00F04E7B" w:rsidRPr="002E32FC" w:rsidRDefault="00F04E7B" w:rsidP="00A44E3D">
                <w:pPr>
                  <w:spacing w:after="0" w:line="240" w:lineRule="auto"/>
                  <w:jc w:val="center"/>
                  <w:rPr>
                    <w:rFonts w:ascii="Arial" w:hAnsi="Arial" w:cs="Arial"/>
                  </w:rPr>
                </w:pPr>
                <w:r w:rsidRPr="00314773">
                  <w:rPr>
                    <w:rFonts w:ascii="Arial" w:hAnsi="Arial" w:cs="Arial" w:hint="eastAsia"/>
                  </w:rPr>
                  <w:t>☐</w:t>
                </w:r>
              </w:p>
            </w:tc>
          </w:sdtContent>
        </w:sdt>
        <w:tc>
          <w:tcPr>
            <w:tcW w:w="115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4BA3054A" w14:textId="77777777" w:rsidR="00F04E7B" w:rsidRPr="002E32FC" w:rsidRDefault="00F04E7B" w:rsidP="00A44E3D">
            <w:pPr>
              <w:spacing w:after="0" w:line="240" w:lineRule="auto"/>
              <w:rPr>
                <w:rFonts w:ascii="Arial" w:hAnsi="Arial" w:cs="Arial"/>
              </w:rPr>
            </w:pPr>
          </w:p>
        </w:tc>
      </w:tr>
    </w:tbl>
    <w:p w14:paraId="77C0782C" w14:textId="77777777" w:rsidR="00F04E7B" w:rsidRDefault="00F04E7B" w:rsidP="00F04E7B">
      <w:pPr>
        <w:spacing w:after="0" w:line="240" w:lineRule="auto"/>
        <w:rPr>
          <w:rFonts w:ascii="Arial" w:hAnsi="Arial" w:cs="Arial"/>
        </w:rPr>
      </w:pPr>
    </w:p>
    <w:tbl>
      <w:tblPr>
        <w:tblW w:w="1077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34"/>
        <w:gridCol w:w="34"/>
      </w:tblGrid>
      <w:tr w:rsidR="00F04E7B" w:rsidRPr="002E32FC" w14:paraId="0CCAC51D" w14:textId="77777777" w:rsidTr="00267781">
        <w:trPr>
          <w:trHeight w:val="188"/>
        </w:trPr>
        <w:tc>
          <w:tcPr>
            <w:tcW w:w="10774" w:type="dxa"/>
            <w:gridSpan w:val="4"/>
            <w:tcBorders>
              <w:bottom w:val="single" w:sz="12" w:space="0" w:color="D9D9D9" w:themeColor="background1" w:themeShade="D9"/>
            </w:tcBorders>
            <w:shd w:val="clear" w:color="auto" w:fill="D9D9D9" w:themeFill="background1" w:themeFillShade="D9"/>
          </w:tcPr>
          <w:p w14:paraId="2DCF1DE8" w14:textId="77777777" w:rsidR="00F04E7B" w:rsidRPr="002E32FC" w:rsidRDefault="00F04E7B" w:rsidP="00A44E3D">
            <w:pPr>
              <w:spacing w:after="120" w:line="240" w:lineRule="auto"/>
              <w:rPr>
                <w:rFonts w:ascii="Arial" w:hAnsi="Arial" w:cs="Arial"/>
                <w:b/>
              </w:rPr>
            </w:pPr>
            <w:r>
              <w:rPr>
                <w:rFonts w:ascii="Arial" w:hAnsi="Arial" w:cs="Arial"/>
                <w:b/>
              </w:rPr>
              <w:t>Pastoral Care &amp; Welfare</w:t>
            </w:r>
            <w:r w:rsidRPr="002E32FC">
              <w:rPr>
                <w:rFonts w:ascii="Arial" w:hAnsi="Arial" w:cs="Arial"/>
                <w:b/>
              </w:rPr>
              <w:t xml:space="preserve"> </w:t>
            </w:r>
            <w:r>
              <w:rPr>
                <w:rFonts w:ascii="Arial" w:hAnsi="Arial" w:cs="Arial"/>
                <w:sz w:val="18"/>
                <w:szCs w:val="20"/>
              </w:rPr>
              <w:t>(Normally no more than 2</w:t>
            </w:r>
            <w:r w:rsidRPr="002E32FC">
              <w:rPr>
                <w:rFonts w:ascii="Arial" w:hAnsi="Arial" w:cs="Arial"/>
                <w:sz w:val="18"/>
                <w:szCs w:val="20"/>
              </w:rPr>
              <w:t xml:space="preserve"> statements should be selected)</w:t>
            </w:r>
          </w:p>
          <w:p w14:paraId="7DBB12BD" w14:textId="77777777" w:rsidR="00F04E7B" w:rsidRPr="002E32FC" w:rsidRDefault="00F04E7B" w:rsidP="00A44E3D">
            <w:pPr>
              <w:spacing w:after="120" w:line="240" w:lineRule="auto"/>
              <w:rPr>
                <w:rFonts w:ascii="Arial" w:hAnsi="Arial" w:cs="Arial"/>
                <w:sz w:val="20"/>
              </w:rPr>
            </w:pPr>
            <w:r>
              <w:rPr>
                <w:rFonts w:ascii="Arial" w:hAnsi="Arial" w:cs="Arial"/>
                <w:sz w:val="20"/>
                <w:szCs w:val="20"/>
              </w:rPr>
              <w:t>Covers we</w:t>
            </w:r>
            <w:r w:rsidRPr="00C5087E">
              <w:rPr>
                <w:rFonts w:ascii="Arial" w:hAnsi="Arial" w:cs="Arial"/>
                <w:sz w:val="20"/>
                <w:szCs w:val="20"/>
              </w:rPr>
              <w:t xml:space="preserve">lfare and </w:t>
            </w:r>
            <w:proofErr w:type="spellStart"/>
            <w:r w:rsidRPr="00C5087E">
              <w:rPr>
                <w:rFonts w:ascii="Arial" w:hAnsi="Arial" w:cs="Arial"/>
                <w:sz w:val="20"/>
                <w:szCs w:val="20"/>
              </w:rPr>
              <w:t>well being</w:t>
            </w:r>
            <w:proofErr w:type="spellEnd"/>
            <w:r w:rsidRPr="00C5087E">
              <w:rPr>
                <w:rFonts w:ascii="Arial" w:hAnsi="Arial" w:cs="Arial"/>
                <w:sz w:val="20"/>
                <w:szCs w:val="20"/>
              </w:rPr>
              <w:t xml:space="preserve"> of students and staff within the institution in both formal and informal situations. This may include the need to be aware of the support services available, giving supportive advice and guidance, and counselling others on specific issues.</w:t>
            </w:r>
          </w:p>
        </w:tc>
      </w:tr>
      <w:tr w:rsidR="00F04E7B" w:rsidRPr="002E32FC" w14:paraId="445D7A8F" w14:textId="77777777" w:rsidTr="00267781">
        <w:trPr>
          <w:gridAfter w:val="1"/>
          <w:wAfter w:w="34" w:type="dxa"/>
          <w:cantSplit/>
          <w:trHeight w:val="520"/>
        </w:trPr>
        <w:tc>
          <w:tcPr>
            <w:tcW w:w="8897" w:type="dxa"/>
            <w:shd w:val="clear" w:color="auto" w:fill="auto"/>
            <w:vAlign w:val="center"/>
          </w:tcPr>
          <w:p w14:paraId="59F8A51A"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32E2BFCC" w14:textId="77777777" w:rsidR="00F04E7B" w:rsidRPr="002E32FC" w:rsidRDefault="00F04E7B" w:rsidP="00A44E3D">
            <w:pPr>
              <w:spacing w:after="0" w:line="240" w:lineRule="auto"/>
              <w:rPr>
                <w:rFonts w:ascii="Arial" w:hAnsi="Arial" w:cs="Arial"/>
                <w:b/>
              </w:rPr>
            </w:pPr>
            <w:r w:rsidRPr="002E32FC">
              <w:rPr>
                <w:rFonts w:ascii="Arial" w:hAnsi="Arial" w:cs="Arial"/>
                <w:b/>
              </w:rPr>
              <w:t>Yes</w:t>
            </w:r>
          </w:p>
        </w:tc>
        <w:tc>
          <w:tcPr>
            <w:tcW w:w="1134" w:type="dxa"/>
          </w:tcPr>
          <w:p w14:paraId="3FE4B76C"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1AE5EF5A" w14:textId="77777777" w:rsidTr="00267781">
        <w:trPr>
          <w:gridAfter w:val="1"/>
          <w:wAfter w:w="34" w:type="dxa"/>
          <w:trHeight w:val="485"/>
        </w:trPr>
        <w:tc>
          <w:tcPr>
            <w:tcW w:w="8897" w:type="dxa"/>
            <w:shd w:val="clear" w:color="auto" w:fill="auto"/>
            <w:vAlign w:val="center"/>
          </w:tcPr>
          <w:p w14:paraId="51338EFF" w14:textId="77777777" w:rsidR="00F04E7B" w:rsidRPr="002E32FC" w:rsidRDefault="00F04E7B" w:rsidP="00A44E3D">
            <w:pPr>
              <w:spacing w:after="120" w:line="240" w:lineRule="auto"/>
              <w:rPr>
                <w:rFonts w:ascii="Arial" w:hAnsi="Arial" w:cs="Arial"/>
              </w:rPr>
            </w:pPr>
            <w:r>
              <w:rPr>
                <w:rFonts w:ascii="Arial" w:hAnsi="Arial" w:cs="Arial"/>
              </w:rPr>
              <w:t>Deal with complex, severe and serious welfare issues. Staff or students supported by this role would normally be referred by others.</w:t>
            </w:r>
          </w:p>
        </w:tc>
        <w:sdt>
          <w:sdtPr>
            <w:rPr>
              <w:rFonts w:ascii="Arial" w:hAnsi="Arial" w:cs="Arial"/>
            </w:rPr>
            <w:id w:val="-1034336930"/>
            <w14:checkbox>
              <w14:checked w14:val="0"/>
              <w14:checkedState w14:val="2612" w14:font="MS Gothic"/>
              <w14:uncheckedState w14:val="2610" w14:font="MS Gothic"/>
            </w14:checkbox>
          </w:sdtPr>
          <w:sdtEndPr/>
          <w:sdtContent>
            <w:tc>
              <w:tcPr>
                <w:tcW w:w="709" w:type="dxa"/>
                <w:shd w:val="clear" w:color="auto" w:fill="auto"/>
                <w:vAlign w:val="center"/>
              </w:tcPr>
              <w:p w14:paraId="4201BEAE"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34" w:type="dxa"/>
            <w:vAlign w:val="center"/>
          </w:tcPr>
          <w:p w14:paraId="57FCDE38" w14:textId="77777777" w:rsidR="00F04E7B" w:rsidRPr="002E32FC" w:rsidRDefault="00F04E7B" w:rsidP="00A44E3D">
            <w:pPr>
              <w:spacing w:after="0" w:line="240" w:lineRule="auto"/>
              <w:jc w:val="center"/>
              <w:rPr>
                <w:rFonts w:ascii="Arial" w:hAnsi="Arial" w:cs="Arial"/>
              </w:rPr>
            </w:pPr>
          </w:p>
        </w:tc>
      </w:tr>
      <w:tr w:rsidR="00F04E7B" w:rsidRPr="002E32FC" w14:paraId="75CFF30A" w14:textId="77777777" w:rsidTr="00267781">
        <w:trPr>
          <w:gridAfter w:val="1"/>
          <w:wAfter w:w="34" w:type="dxa"/>
          <w:trHeight w:val="485"/>
        </w:trPr>
        <w:tc>
          <w:tcPr>
            <w:tcW w:w="8897" w:type="dxa"/>
            <w:shd w:val="clear" w:color="auto" w:fill="auto"/>
            <w:vAlign w:val="center"/>
          </w:tcPr>
          <w:p w14:paraId="021BFD7B" w14:textId="77777777" w:rsidR="00F04E7B" w:rsidRPr="002E32FC" w:rsidRDefault="00F04E7B" w:rsidP="00A44E3D">
            <w:pPr>
              <w:spacing w:after="120" w:line="240" w:lineRule="auto"/>
              <w:rPr>
                <w:rFonts w:ascii="Arial" w:hAnsi="Arial" w:cs="Arial"/>
              </w:rPr>
            </w:pPr>
            <w:r>
              <w:rPr>
                <w:rFonts w:ascii="Arial" w:hAnsi="Arial" w:cs="Arial"/>
              </w:rPr>
              <w:t>Provide advice to others on a range of commonly occurring welfare issues, the role would be expected to identify causes, and take action to resolve the matter where possible</w:t>
            </w:r>
          </w:p>
        </w:tc>
        <w:sdt>
          <w:sdtPr>
            <w:rPr>
              <w:rFonts w:ascii="Arial" w:hAnsi="Arial" w:cs="Arial"/>
            </w:rPr>
            <w:id w:val="113023978"/>
            <w14:checkbox>
              <w14:checked w14:val="0"/>
              <w14:checkedState w14:val="2612" w14:font="MS Gothic"/>
              <w14:uncheckedState w14:val="2610" w14:font="MS Gothic"/>
            </w14:checkbox>
          </w:sdtPr>
          <w:sdtEndPr/>
          <w:sdtContent>
            <w:tc>
              <w:tcPr>
                <w:tcW w:w="709" w:type="dxa"/>
                <w:shd w:val="clear" w:color="auto" w:fill="auto"/>
                <w:vAlign w:val="center"/>
              </w:tcPr>
              <w:p w14:paraId="06D80A7D"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34" w:type="dxa"/>
            <w:vAlign w:val="center"/>
          </w:tcPr>
          <w:p w14:paraId="291716BC" w14:textId="77777777" w:rsidR="00F04E7B" w:rsidRPr="002E32FC" w:rsidRDefault="00F04E7B" w:rsidP="00A44E3D">
            <w:pPr>
              <w:spacing w:after="0" w:line="240" w:lineRule="auto"/>
              <w:jc w:val="center"/>
              <w:rPr>
                <w:rFonts w:ascii="Arial" w:hAnsi="Arial" w:cs="Arial"/>
              </w:rPr>
            </w:pPr>
          </w:p>
        </w:tc>
      </w:tr>
      <w:tr w:rsidR="00F04E7B" w:rsidRPr="002E32FC" w14:paraId="0C710216" w14:textId="77777777" w:rsidTr="00267781">
        <w:trPr>
          <w:gridAfter w:val="1"/>
          <w:wAfter w:w="34" w:type="dxa"/>
          <w:trHeight w:val="485"/>
        </w:trPr>
        <w:tc>
          <w:tcPr>
            <w:tcW w:w="8897" w:type="dxa"/>
            <w:shd w:val="clear" w:color="auto" w:fill="auto"/>
            <w:vAlign w:val="center"/>
          </w:tcPr>
          <w:p w14:paraId="45ABC5E6" w14:textId="77777777" w:rsidR="00F04E7B" w:rsidRPr="002E32FC" w:rsidRDefault="00F04E7B" w:rsidP="00A44E3D">
            <w:pPr>
              <w:spacing w:after="120" w:line="240" w:lineRule="auto"/>
              <w:rPr>
                <w:rFonts w:ascii="Arial" w:hAnsi="Arial" w:cs="Arial"/>
              </w:rPr>
            </w:pPr>
            <w:r>
              <w:rPr>
                <w:rFonts w:ascii="Arial" w:hAnsi="Arial" w:cs="Arial"/>
              </w:rPr>
              <w:t>Show sensitivity to others who may show signs of distress, or need help, explain standard procedures, and involve relevant people who can take appropriate action.</w:t>
            </w:r>
          </w:p>
        </w:tc>
        <w:sdt>
          <w:sdtPr>
            <w:rPr>
              <w:rFonts w:ascii="Arial" w:hAnsi="Arial" w:cs="Arial"/>
            </w:rPr>
            <w:id w:val="1258106267"/>
            <w14:checkbox>
              <w14:checked w14:val="0"/>
              <w14:checkedState w14:val="2612" w14:font="MS Gothic"/>
              <w14:uncheckedState w14:val="2610" w14:font="MS Gothic"/>
            </w14:checkbox>
          </w:sdtPr>
          <w:sdtEndPr/>
          <w:sdtContent>
            <w:tc>
              <w:tcPr>
                <w:tcW w:w="709" w:type="dxa"/>
                <w:shd w:val="clear" w:color="auto" w:fill="auto"/>
                <w:vAlign w:val="center"/>
              </w:tcPr>
              <w:p w14:paraId="69D3E324"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34" w:type="dxa"/>
            <w:vAlign w:val="center"/>
          </w:tcPr>
          <w:p w14:paraId="00BDCD13" w14:textId="77777777" w:rsidR="00F04E7B" w:rsidRPr="002E32FC" w:rsidRDefault="00F04E7B" w:rsidP="00A44E3D">
            <w:pPr>
              <w:spacing w:after="0" w:line="240" w:lineRule="auto"/>
              <w:jc w:val="center"/>
              <w:rPr>
                <w:rFonts w:ascii="Arial" w:hAnsi="Arial" w:cs="Arial"/>
              </w:rPr>
            </w:pPr>
          </w:p>
        </w:tc>
      </w:tr>
    </w:tbl>
    <w:p w14:paraId="6669B19A" w14:textId="77777777" w:rsidR="00F04E7B" w:rsidRDefault="00F04E7B" w:rsidP="00F04E7B">
      <w:pPr>
        <w:spacing w:after="0" w:line="240" w:lineRule="auto"/>
        <w:rPr>
          <w:rFonts w:ascii="Arial" w:hAnsi="Arial" w:cs="Arial"/>
        </w:rPr>
      </w:pPr>
    </w:p>
    <w:tbl>
      <w:tblPr>
        <w:tblW w:w="1077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34"/>
        <w:gridCol w:w="34"/>
      </w:tblGrid>
      <w:tr w:rsidR="00F04E7B" w:rsidRPr="002E32FC" w14:paraId="31F8A3CF" w14:textId="77777777" w:rsidTr="00267781">
        <w:trPr>
          <w:trHeight w:val="289"/>
        </w:trPr>
        <w:tc>
          <w:tcPr>
            <w:tcW w:w="10774" w:type="dxa"/>
            <w:gridSpan w:val="4"/>
            <w:tcBorders>
              <w:bottom w:val="single" w:sz="12" w:space="0" w:color="D9D9D9" w:themeColor="background1" w:themeShade="D9"/>
            </w:tcBorders>
            <w:shd w:val="clear" w:color="auto" w:fill="D9D9D9" w:themeFill="background1" w:themeFillShade="D9"/>
          </w:tcPr>
          <w:p w14:paraId="7FCF3B58" w14:textId="217EA7E9" w:rsidR="00F04E7B" w:rsidRDefault="00F04E7B" w:rsidP="00A44E3D">
            <w:pPr>
              <w:spacing w:after="120" w:line="240" w:lineRule="auto"/>
              <w:rPr>
                <w:rFonts w:ascii="Arial" w:hAnsi="Arial" w:cs="Arial"/>
                <w:sz w:val="18"/>
                <w:szCs w:val="18"/>
              </w:rPr>
            </w:pPr>
            <w:r>
              <w:rPr>
                <w:rFonts w:ascii="Arial" w:hAnsi="Arial" w:cs="Arial"/>
                <w:b/>
              </w:rPr>
              <w:t>Team Development</w:t>
            </w:r>
            <w:r w:rsidRPr="002E32FC">
              <w:rPr>
                <w:rFonts w:ascii="Arial" w:hAnsi="Arial" w:cs="Arial"/>
                <w:b/>
              </w:rPr>
              <w:t xml:space="preserve"> </w:t>
            </w:r>
            <w:r>
              <w:rPr>
                <w:rFonts w:ascii="Arial" w:hAnsi="Arial" w:cs="Arial"/>
                <w:sz w:val="18"/>
                <w:szCs w:val="18"/>
              </w:rPr>
              <w:t xml:space="preserve">(Up to three </w:t>
            </w:r>
            <w:r w:rsidRPr="002E32FC">
              <w:rPr>
                <w:rFonts w:ascii="Arial" w:hAnsi="Arial" w:cs="Arial"/>
                <w:sz w:val="18"/>
                <w:szCs w:val="18"/>
              </w:rPr>
              <w:t>statements may be selected)</w:t>
            </w:r>
          </w:p>
          <w:p w14:paraId="4C2491C2" w14:textId="77777777" w:rsidR="00F04E7B" w:rsidRPr="002E32FC" w:rsidRDefault="00F04E7B" w:rsidP="00A44E3D">
            <w:pPr>
              <w:spacing w:after="120" w:line="240" w:lineRule="auto"/>
              <w:rPr>
                <w:rFonts w:ascii="Arial" w:hAnsi="Arial" w:cs="Arial"/>
              </w:rPr>
            </w:pPr>
            <w:r w:rsidRPr="00C5087E">
              <w:rPr>
                <w:rFonts w:ascii="Arial" w:hAnsi="Arial" w:cs="Arial"/>
                <w:sz w:val="20"/>
                <w:szCs w:val="20"/>
              </w:rPr>
              <w:t xml:space="preserve">Development of skills and knowledge of others in the </w:t>
            </w:r>
            <w:r w:rsidRPr="00C5087E">
              <w:rPr>
                <w:rFonts w:ascii="Arial" w:hAnsi="Arial" w:cs="Arial"/>
                <w:b/>
                <w:sz w:val="20"/>
                <w:szCs w:val="20"/>
              </w:rPr>
              <w:t>direct work</w:t>
            </w:r>
            <w:r w:rsidRPr="00C5087E">
              <w:rPr>
                <w:rFonts w:ascii="Arial" w:hAnsi="Arial" w:cs="Arial"/>
                <w:sz w:val="20"/>
                <w:szCs w:val="20"/>
              </w:rPr>
              <w:t xml:space="preserve"> team. This may include the induction of new colleagues, coaching and appraising any individuals who are supervised, mentored or managed by the role holder, and giving guidance or advice to one's peers or supervisor on specific aspects of work.</w:t>
            </w:r>
          </w:p>
        </w:tc>
      </w:tr>
      <w:tr w:rsidR="00F04E7B" w:rsidRPr="002E32FC" w14:paraId="7C8ED87C" w14:textId="77777777" w:rsidTr="00267781">
        <w:trPr>
          <w:gridAfter w:val="1"/>
          <w:wAfter w:w="34" w:type="dxa"/>
          <w:cantSplit/>
          <w:trHeight w:val="520"/>
        </w:trPr>
        <w:tc>
          <w:tcPr>
            <w:tcW w:w="8897" w:type="dxa"/>
            <w:shd w:val="clear" w:color="auto" w:fill="auto"/>
            <w:vAlign w:val="center"/>
          </w:tcPr>
          <w:p w14:paraId="2AB0F7FE"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6226A32A" w14:textId="77777777" w:rsidR="00F04E7B" w:rsidRPr="002E32FC" w:rsidRDefault="00F04E7B" w:rsidP="00A44E3D">
            <w:pPr>
              <w:spacing w:after="0" w:line="240" w:lineRule="auto"/>
              <w:rPr>
                <w:rFonts w:ascii="Arial" w:hAnsi="Arial" w:cs="Arial"/>
                <w:b/>
              </w:rPr>
            </w:pPr>
            <w:r w:rsidRPr="002E32FC">
              <w:rPr>
                <w:rFonts w:ascii="Arial" w:hAnsi="Arial" w:cs="Arial"/>
                <w:b/>
              </w:rPr>
              <w:t>Ye</w:t>
            </w:r>
            <w:r>
              <w:rPr>
                <w:rFonts w:ascii="Arial" w:hAnsi="Arial" w:cs="Arial"/>
                <w:b/>
              </w:rPr>
              <w:t>s</w:t>
            </w:r>
          </w:p>
        </w:tc>
        <w:tc>
          <w:tcPr>
            <w:tcW w:w="1134" w:type="dxa"/>
          </w:tcPr>
          <w:p w14:paraId="7F4E5E91"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7D48EE27" w14:textId="77777777" w:rsidTr="00267781">
        <w:trPr>
          <w:gridAfter w:val="1"/>
          <w:wAfter w:w="34" w:type="dxa"/>
          <w:cantSplit/>
          <w:trHeight w:val="520"/>
        </w:trPr>
        <w:tc>
          <w:tcPr>
            <w:tcW w:w="8897" w:type="dxa"/>
            <w:shd w:val="clear" w:color="auto" w:fill="auto"/>
            <w:vAlign w:val="center"/>
          </w:tcPr>
          <w:p w14:paraId="0F13F7F9" w14:textId="77777777" w:rsidR="00F04E7B" w:rsidRDefault="00F04E7B" w:rsidP="00A44E3D">
            <w:pPr>
              <w:spacing w:after="120" w:line="240" w:lineRule="auto"/>
              <w:rPr>
                <w:rFonts w:ascii="Arial" w:hAnsi="Arial" w:cs="Arial"/>
              </w:rPr>
            </w:pPr>
            <w:r w:rsidRPr="0025151C">
              <w:rPr>
                <w:rFonts w:ascii="Arial" w:hAnsi="Arial" w:cs="Arial"/>
              </w:rPr>
              <w:t xml:space="preserve">Identify training and development needs of an individual member of staff, define performance requirements, </w:t>
            </w:r>
            <w:proofErr w:type="gramStart"/>
            <w:r w:rsidRPr="0025151C">
              <w:rPr>
                <w:rFonts w:ascii="Arial" w:hAnsi="Arial" w:cs="Arial"/>
              </w:rPr>
              <w:t>assess</w:t>
            </w:r>
            <w:proofErr w:type="gramEnd"/>
            <w:r w:rsidRPr="0025151C">
              <w:rPr>
                <w:rFonts w:ascii="Arial" w:hAnsi="Arial" w:cs="Arial"/>
              </w:rPr>
              <w:t xml:space="preserve"> the application of learning to ensure that development activity has taken place.</w:t>
            </w:r>
          </w:p>
        </w:tc>
        <w:sdt>
          <w:sdtPr>
            <w:rPr>
              <w:rFonts w:ascii="Arial" w:hAnsi="Arial" w:cs="Arial"/>
            </w:rPr>
            <w:id w:val="1781688600"/>
            <w14:checkbox>
              <w14:checked w14:val="0"/>
              <w14:checkedState w14:val="2612" w14:font="MS Gothic"/>
              <w14:uncheckedState w14:val="2610" w14:font="MS Gothic"/>
            </w14:checkbox>
          </w:sdtPr>
          <w:sdtEndPr/>
          <w:sdtContent>
            <w:tc>
              <w:tcPr>
                <w:tcW w:w="709" w:type="dxa"/>
                <w:shd w:val="clear" w:color="auto" w:fill="auto"/>
                <w:vAlign w:val="center"/>
              </w:tcPr>
              <w:p w14:paraId="0C1CC6BB" w14:textId="77777777" w:rsidR="00F04E7B" w:rsidRPr="0025151C" w:rsidRDefault="00F04E7B" w:rsidP="00A44E3D">
                <w:pPr>
                  <w:spacing w:after="0" w:line="240" w:lineRule="auto"/>
                  <w:jc w:val="center"/>
                  <w:rPr>
                    <w:rFonts w:ascii="Arial" w:hAnsi="Arial" w:cs="Arial"/>
                    <w:b/>
                  </w:rPr>
                </w:pPr>
                <w:r w:rsidRPr="002E32FC">
                  <w:rPr>
                    <w:rFonts w:ascii="MS Gothic" w:eastAsia="MS Gothic" w:hAnsi="MS Gothic" w:cs="MS Gothic" w:hint="eastAsia"/>
                  </w:rPr>
                  <w:t>☐</w:t>
                </w:r>
              </w:p>
            </w:tc>
          </w:sdtContent>
        </w:sdt>
        <w:tc>
          <w:tcPr>
            <w:tcW w:w="1134" w:type="dxa"/>
            <w:vAlign w:val="center"/>
          </w:tcPr>
          <w:p w14:paraId="47009B0C" w14:textId="77777777" w:rsidR="00F04E7B" w:rsidRPr="002E32FC" w:rsidRDefault="00F04E7B" w:rsidP="00A44E3D">
            <w:pPr>
              <w:spacing w:after="0" w:line="240" w:lineRule="auto"/>
              <w:jc w:val="center"/>
              <w:rPr>
                <w:rFonts w:ascii="Arial" w:hAnsi="Arial" w:cs="Arial"/>
                <w:b/>
              </w:rPr>
            </w:pPr>
          </w:p>
        </w:tc>
      </w:tr>
      <w:tr w:rsidR="00F04E7B" w:rsidRPr="002E32FC" w14:paraId="5C5FCD85" w14:textId="77777777" w:rsidTr="00267781">
        <w:trPr>
          <w:gridAfter w:val="1"/>
          <w:wAfter w:w="34" w:type="dxa"/>
          <w:cantSplit/>
          <w:trHeight w:val="520"/>
        </w:trPr>
        <w:tc>
          <w:tcPr>
            <w:tcW w:w="8897" w:type="dxa"/>
            <w:shd w:val="clear" w:color="auto" w:fill="auto"/>
            <w:vAlign w:val="center"/>
          </w:tcPr>
          <w:p w14:paraId="71E5435A" w14:textId="77777777" w:rsidR="00F04E7B" w:rsidRPr="002E32FC" w:rsidRDefault="00F04E7B" w:rsidP="00A44E3D">
            <w:pPr>
              <w:spacing w:after="120" w:line="240" w:lineRule="auto"/>
              <w:rPr>
                <w:rFonts w:ascii="Arial" w:hAnsi="Arial" w:cs="Arial"/>
              </w:rPr>
            </w:pPr>
            <w:r>
              <w:rPr>
                <w:rFonts w:ascii="Arial" w:hAnsi="Arial" w:cs="Arial"/>
              </w:rPr>
              <w:t>Provide training to team members on specific tasks, equipment or activities as part of a formal training session.</w:t>
            </w:r>
            <w:r w:rsidRPr="002E32FC">
              <w:rPr>
                <w:rFonts w:ascii="Arial" w:hAnsi="Arial" w:cs="Arial"/>
              </w:rPr>
              <w:t xml:space="preserve"> </w:t>
            </w:r>
            <w:r>
              <w:rPr>
                <w:rFonts w:ascii="Arial" w:hAnsi="Arial" w:cs="Arial"/>
              </w:rPr>
              <w:t xml:space="preserve">Give guidance on </w:t>
            </w:r>
            <w:r w:rsidRPr="002E32FC">
              <w:rPr>
                <w:rFonts w:ascii="Arial" w:hAnsi="Arial" w:cs="Arial"/>
              </w:rPr>
              <w:t>p</w:t>
            </w:r>
            <w:r>
              <w:rPr>
                <w:rFonts w:ascii="Arial" w:hAnsi="Arial" w:cs="Arial"/>
              </w:rPr>
              <w:t>erformance and provide feedback.</w:t>
            </w:r>
          </w:p>
        </w:tc>
        <w:sdt>
          <w:sdtPr>
            <w:rPr>
              <w:rFonts w:ascii="Arial" w:hAnsi="Arial" w:cs="Arial"/>
            </w:rPr>
            <w:id w:val="-2130853409"/>
            <w14:checkbox>
              <w14:checked w14:val="0"/>
              <w14:checkedState w14:val="2612" w14:font="MS Gothic"/>
              <w14:uncheckedState w14:val="2610" w14:font="MS Gothic"/>
            </w14:checkbox>
          </w:sdtPr>
          <w:sdtEndPr/>
          <w:sdtContent>
            <w:tc>
              <w:tcPr>
                <w:tcW w:w="709" w:type="dxa"/>
                <w:shd w:val="clear" w:color="auto" w:fill="auto"/>
                <w:vAlign w:val="center"/>
              </w:tcPr>
              <w:p w14:paraId="0355D733" w14:textId="77777777" w:rsidR="00F04E7B" w:rsidRPr="002E32FC" w:rsidRDefault="00F04E7B" w:rsidP="00A44E3D">
                <w:pPr>
                  <w:spacing w:after="0" w:line="240" w:lineRule="auto"/>
                  <w:jc w:val="center"/>
                  <w:rPr>
                    <w:rFonts w:ascii="Arial" w:hAnsi="Arial" w:cs="Arial"/>
                    <w:b/>
                  </w:rPr>
                </w:pPr>
                <w:r w:rsidRPr="002E32FC">
                  <w:rPr>
                    <w:rFonts w:ascii="MS Gothic" w:eastAsia="MS Gothic" w:hAnsi="MS Gothic" w:cs="MS Gothic" w:hint="eastAsia"/>
                  </w:rPr>
                  <w:t>☐</w:t>
                </w:r>
              </w:p>
            </w:tc>
          </w:sdtContent>
        </w:sdt>
        <w:tc>
          <w:tcPr>
            <w:tcW w:w="1134" w:type="dxa"/>
            <w:vAlign w:val="center"/>
          </w:tcPr>
          <w:p w14:paraId="0F2D6A9D" w14:textId="77777777" w:rsidR="00F04E7B" w:rsidRPr="002E32FC" w:rsidRDefault="00F04E7B" w:rsidP="00A44E3D">
            <w:pPr>
              <w:spacing w:after="0" w:line="240" w:lineRule="auto"/>
              <w:jc w:val="center"/>
              <w:rPr>
                <w:rFonts w:ascii="Arial" w:hAnsi="Arial" w:cs="Arial"/>
                <w:b/>
              </w:rPr>
            </w:pPr>
          </w:p>
        </w:tc>
      </w:tr>
      <w:tr w:rsidR="00F04E7B" w:rsidRPr="002E32FC" w14:paraId="09D4E36A" w14:textId="77777777" w:rsidTr="00267781">
        <w:trPr>
          <w:gridAfter w:val="1"/>
          <w:wAfter w:w="34" w:type="dxa"/>
          <w:cantSplit/>
          <w:trHeight w:val="585"/>
        </w:trPr>
        <w:tc>
          <w:tcPr>
            <w:tcW w:w="8897" w:type="dxa"/>
            <w:shd w:val="clear" w:color="auto" w:fill="auto"/>
            <w:vAlign w:val="center"/>
          </w:tcPr>
          <w:p w14:paraId="625C41E7" w14:textId="12FC6A17" w:rsidR="00F04E7B" w:rsidRPr="002E32FC" w:rsidRDefault="00F04E7B" w:rsidP="00A44E3D">
            <w:pPr>
              <w:spacing w:after="0" w:line="240" w:lineRule="auto"/>
              <w:rPr>
                <w:rFonts w:ascii="Arial" w:hAnsi="Arial" w:cs="Arial"/>
              </w:rPr>
            </w:pPr>
            <w:r w:rsidRPr="002E32FC">
              <w:rPr>
                <w:rFonts w:ascii="Arial" w:hAnsi="Arial" w:cs="Arial"/>
              </w:rPr>
              <w:t>Provide a general introduction for members of the direct work team on how to operate systems or equipment, or undertake routine processes.</w:t>
            </w:r>
          </w:p>
        </w:tc>
        <w:sdt>
          <w:sdtPr>
            <w:rPr>
              <w:rFonts w:ascii="Arial" w:hAnsi="Arial" w:cs="Arial"/>
            </w:rPr>
            <w:id w:val="-671495749"/>
            <w14:checkbox>
              <w14:checked w14:val="0"/>
              <w14:checkedState w14:val="2612" w14:font="MS Gothic"/>
              <w14:uncheckedState w14:val="2610" w14:font="MS Gothic"/>
            </w14:checkbox>
          </w:sdtPr>
          <w:sdtEndPr/>
          <w:sdtContent>
            <w:tc>
              <w:tcPr>
                <w:tcW w:w="709" w:type="dxa"/>
                <w:shd w:val="clear" w:color="auto" w:fill="auto"/>
                <w:vAlign w:val="center"/>
              </w:tcPr>
              <w:p w14:paraId="08592BEA" w14:textId="77777777" w:rsidR="00F04E7B" w:rsidRPr="002E32FC" w:rsidRDefault="00F04E7B" w:rsidP="00A44E3D">
                <w:pPr>
                  <w:spacing w:after="0" w:line="240" w:lineRule="auto"/>
                  <w:jc w:val="center"/>
                  <w:rPr>
                    <w:rFonts w:ascii="Arial" w:hAnsi="Arial" w:cs="Arial"/>
                  </w:rPr>
                </w:pPr>
                <w:r w:rsidRPr="002E32FC">
                  <w:rPr>
                    <w:rFonts w:ascii="MS Gothic" w:eastAsia="MS Gothic" w:hAnsi="MS Gothic" w:cs="MS Gothic" w:hint="eastAsia"/>
                  </w:rPr>
                  <w:t>☐</w:t>
                </w:r>
              </w:p>
            </w:tc>
          </w:sdtContent>
        </w:sdt>
        <w:tc>
          <w:tcPr>
            <w:tcW w:w="1134" w:type="dxa"/>
            <w:tcBorders>
              <w:bottom w:val="single" w:sz="12" w:space="0" w:color="D9D9D9" w:themeColor="background1" w:themeShade="D9"/>
            </w:tcBorders>
            <w:vAlign w:val="center"/>
          </w:tcPr>
          <w:p w14:paraId="5FF6602F" w14:textId="77777777" w:rsidR="00F04E7B" w:rsidRPr="002E32FC" w:rsidRDefault="00F04E7B" w:rsidP="00A44E3D">
            <w:pPr>
              <w:spacing w:after="0" w:line="240" w:lineRule="auto"/>
              <w:jc w:val="center"/>
              <w:rPr>
                <w:rFonts w:ascii="Arial" w:hAnsi="Arial" w:cs="Arial"/>
                <w:b/>
              </w:rPr>
            </w:pPr>
          </w:p>
        </w:tc>
      </w:tr>
      <w:tr w:rsidR="00F04E7B" w:rsidRPr="002E32FC" w14:paraId="4E399EFE" w14:textId="77777777" w:rsidTr="00A44E3D">
        <w:trPr>
          <w:gridAfter w:val="1"/>
          <w:wAfter w:w="34" w:type="dxa"/>
          <w:cantSplit/>
          <w:trHeight w:val="585"/>
        </w:trPr>
        <w:tc>
          <w:tcPr>
            <w:tcW w:w="8897" w:type="dxa"/>
            <w:shd w:val="clear" w:color="auto" w:fill="auto"/>
            <w:vAlign w:val="center"/>
          </w:tcPr>
          <w:p w14:paraId="4725020B" w14:textId="77777777" w:rsidR="00F04E7B" w:rsidRPr="002E32FC" w:rsidRDefault="00F04E7B" w:rsidP="00A44E3D">
            <w:pPr>
              <w:spacing w:after="0" w:line="240" w:lineRule="auto"/>
              <w:rPr>
                <w:rFonts w:ascii="Arial" w:hAnsi="Arial" w:cs="Arial"/>
              </w:rPr>
            </w:pPr>
            <w:r>
              <w:rPr>
                <w:rFonts w:ascii="Arial" w:hAnsi="Arial" w:cs="Arial"/>
              </w:rPr>
              <w:t>The role is not required to participate in the training or induction of other members of the direct work team</w:t>
            </w:r>
          </w:p>
        </w:tc>
        <w:sdt>
          <w:sdtPr>
            <w:rPr>
              <w:rFonts w:ascii="Arial" w:hAnsi="Arial" w:cs="Arial"/>
            </w:rPr>
            <w:id w:val="-396353962"/>
            <w14:checkbox>
              <w14:checked w14:val="0"/>
              <w14:checkedState w14:val="2612" w14:font="MS Gothic"/>
              <w14:uncheckedState w14:val="2610" w14:font="MS Gothic"/>
            </w14:checkbox>
          </w:sdtPr>
          <w:sdtEndPr/>
          <w:sdtContent>
            <w:tc>
              <w:tcPr>
                <w:tcW w:w="709" w:type="dxa"/>
                <w:shd w:val="clear" w:color="auto" w:fill="auto"/>
                <w:vAlign w:val="center"/>
              </w:tcPr>
              <w:p w14:paraId="71CC4419" w14:textId="77777777" w:rsidR="00F04E7B" w:rsidRPr="002E32FC" w:rsidRDefault="00F04E7B" w:rsidP="00A44E3D">
                <w:pPr>
                  <w:spacing w:after="0" w:line="240" w:lineRule="auto"/>
                  <w:jc w:val="center"/>
                  <w:rPr>
                    <w:rFonts w:ascii="MS Gothic" w:eastAsia="MS Gothic" w:hAnsi="MS Gothic" w:cs="MS Gothic"/>
                  </w:rPr>
                </w:pPr>
                <w:r w:rsidRPr="002E32FC">
                  <w:rPr>
                    <w:rFonts w:ascii="MS Gothic" w:eastAsia="MS Gothic" w:hAnsi="MS Gothic" w:cs="MS Gothic" w:hint="eastAsia"/>
                  </w:rPr>
                  <w:t>☐</w:t>
                </w:r>
              </w:p>
            </w:tc>
          </w:sdtContent>
        </w:sdt>
        <w:tc>
          <w:tcPr>
            <w:tcW w:w="1134" w:type="dxa"/>
            <w:shd w:val="clear" w:color="auto" w:fill="000000" w:themeFill="text1"/>
            <w:vAlign w:val="center"/>
          </w:tcPr>
          <w:p w14:paraId="445D66B2" w14:textId="77777777" w:rsidR="00F04E7B" w:rsidRPr="002E32FC" w:rsidRDefault="00F04E7B" w:rsidP="00A44E3D">
            <w:pPr>
              <w:spacing w:after="0" w:line="240" w:lineRule="auto"/>
              <w:jc w:val="center"/>
              <w:rPr>
                <w:rFonts w:ascii="Arial" w:hAnsi="Arial" w:cs="Arial"/>
                <w:b/>
              </w:rPr>
            </w:pPr>
          </w:p>
        </w:tc>
      </w:tr>
    </w:tbl>
    <w:p w14:paraId="1395586F" w14:textId="77777777" w:rsidR="00F04E7B" w:rsidRDefault="00F04E7B" w:rsidP="00F04E7B">
      <w:pPr>
        <w:spacing w:after="0" w:line="240" w:lineRule="auto"/>
        <w:rPr>
          <w:rFonts w:ascii="Arial" w:hAnsi="Arial" w:cs="Arial"/>
        </w:rPr>
      </w:pPr>
    </w:p>
    <w:tbl>
      <w:tblPr>
        <w:tblW w:w="1077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8897"/>
        <w:gridCol w:w="709"/>
        <w:gridCol w:w="1134"/>
        <w:gridCol w:w="34"/>
      </w:tblGrid>
      <w:tr w:rsidR="00F04E7B" w:rsidRPr="002E32FC" w14:paraId="30AC3AAD" w14:textId="77777777" w:rsidTr="00267781">
        <w:trPr>
          <w:trHeight w:val="289"/>
        </w:trPr>
        <w:tc>
          <w:tcPr>
            <w:tcW w:w="10774" w:type="dxa"/>
            <w:gridSpan w:val="4"/>
            <w:tcBorders>
              <w:bottom w:val="single" w:sz="12" w:space="0" w:color="D9D9D9" w:themeColor="background1" w:themeShade="D9"/>
            </w:tcBorders>
            <w:shd w:val="clear" w:color="auto" w:fill="D9D9D9" w:themeFill="background1" w:themeFillShade="D9"/>
          </w:tcPr>
          <w:p w14:paraId="636E4BDA" w14:textId="77777777" w:rsidR="00F04E7B" w:rsidRDefault="00F04E7B" w:rsidP="00A44E3D">
            <w:pPr>
              <w:spacing w:after="120" w:line="240" w:lineRule="auto"/>
              <w:rPr>
                <w:rFonts w:ascii="Arial" w:hAnsi="Arial" w:cs="Arial"/>
                <w:sz w:val="18"/>
                <w:szCs w:val="18"/>
              </w:rPr>
            </w:pPr>
            <w:r>
              <w:rPr>
                <w:rFonts w:ascii="Arial" w:hAnsi="Arial" w:cs="Arial"/>
                <w:b/>
              </w:rPr>
              <w:t xml:space="preserve">Teaching and Learning (Training) </w:t>
            </w:r>
            <w:r>
              <w:rPr>
                <w:rFonts w:ascii="Arial" w:hAnsi="Arial" w:cs="Arial"/>
                <w:sz w:val="18"/>
                <w:szCs w:val="18"/>
              </w:rPr>
              <w:t xml:space="preserve">(Normally none, one, or </w:t>
            </w:r>
            <w:r w:rsidRPr="002E32FC">
              <w:rPr>
                <w:rFonts w:ascii="Arial" w:hAnsi="Arial" w:cs="Arial"/>
                <w:sz w:val="18"/>
                <w:szCs w:val="18"/>
              </w:rPr>
              <w:t>two statements may be selected)</w:t>
            </w:r>
          </w:p>
          <w:p w14:paraId="1960C682" w14:textId="77777777" w:rsidR="00F04E7B" w:rsidRPr="00C5087E" w:rsidRDefault="00F04E7B" w:rsidP="00A44E3D">
            <w:pPr>
              <w:spacing w:after="120" w:line="240" w:lineRule="auto"/>
              <w:rPr>
                <w:rFonts w:ascii="Arial" w:hAnsi="Arial" w:cs="Arial"/>
                <w:sz w:val="18"/>
              </w:rPr>
            </w:pPr>
            <w:r w:rsidRPr="004C1201">
              <w:rPr>
                <w:rFonts w:ascii="Arial" w:hAnsi="Arial" w:cs="Arial"/>
                <w:sz w:val="18"/>
              </w:rPr>
              <w:t>Development of the skills and knowledge of students and others who are not part of the work team. Providing instruction to students or others when they are first using a particular service or working in a particular area, carrying out standard training and the assessment and teaching of students. Consider who develops the material (the role, others, or based on supplied instructions)</w:t>
            </w:r>
            <w:r>
              <w:rPr>
                <w:rFonts w:ascii="Arial" w:hAnsi="Arial" w:cs="Arial"/>
                <w:sz w:val="18"/>
              </w:rPr>
              <w:t>.</w:t>
            </w:r>
          </w:p>
        </w:tc>
      </w:tr>
      <w:tr w:rsidR="00F04E7B" w:rsidRPr="002E32FC" w14:paraId="4834AD40" w14:textId="77777777" w:rsidTr="00267781">
        <w:trPr>
          <w:gridAfter w:val="1"/>
          <w:wAfter w:w="34" w:type="dxa"/>
          <w:cantSplit/>
          <w:trHeight w:val="520"/>
        </w:trPr>
        <w:tc>
          <w:tcPr>
            <w:tcW w:w="8897" w:type="dxa"/>
            <w:shd w:val="clear" w:color="auto" w:fill="auto"/>
            <w:vAlign w:val="center"/>
          </w:tcPr>
          <w:p w14:paraId="5A53C355" w14:textId="77777777" w:rsidR="00F04E7B" w:rsidRPr="002E32FC" w:rsidRDefault="00F04E7B" w:rsidP="00A44E3D">
            <w:pPr>
              <w:spacing w:after="0" w:line="240" w:lineRule="auto"/>
              <w:rPr>
                <w:rFonts w:ascii="Arial" w:hAnsi="Arial" w:cs="Arial"/>
                <w:b/>
              </w:rPr>
            </w:pPr>
            <w:r w:rsidRPr="002E32FC">
              <w:rPr>
                <w:rFonts w:ascii="Arial" w:hAnsi="Arial" w:cs="Arial"/>
                <w:b/>
              </w:rPr>
              <w:t>Is the role required to:</w:t>
            </w:r>
          </w:p>
        </w:tc>
        <w:tc>
          <w:tcPr>
            <w:tcW w:w="709" w:type="dxa"/>
            <w:shd w:val="clear" w:color="auto" w:fill="auto"/>
          </w:tcPr>
          <w:p w14:paraId="5A796E77" w14:textId="77777777" w:rsidR="00F04E7B" w:rsidRPr="002E32FC" w:rsidRDefault="00F04E7B" w:rsidP="00A44E3D">
            <w:pPr>
              <w:spacing w:after="0" w:line="240" w:lineRule="auto"/>
              <w:rPr>
                <w:rFonts w:ascii="Arial" w:hAnsi="Arial" w:cs="Arial"/>
                <w:b/>
              </w:rPr>
            </w:pPr>
            <w:r w:rsidRPr="002E32FC">
              <w:rPr>
                <w:rFonts w:ascii="Arial" w:hAnsi="Arial" w:cs="Arial"/>
                <w:b/>
              </w:rPr>
              <w:t>Ye</w:t>
            </w:r>
            <w:r>
              <w:rPr>
                <w:rFonts w:ascii="Arial" w:hAnsi="Arial" w:cs="Arial"/>
                <w:b/>
              </w:rPr>
              <w:t>s</w:t>
            </w:r>
          </w:p>
        </w:tc>
        <w:tc>
          <w:tcPr>
            <w:tcW w:w="1134" w:type="dxa"/>
          </w:tcPr>
          <w:p w14:paraId="7F8FBC38" w14:textId="77777777" w:rsidR="00F04E7B" w:rsidRPr="002E32FC" w:rsidRDefault="00F04E7B" w:rsidP="00A44E3D">
            <w:pPr>
              <w:spacing w:after="0" w:line="240" w:lineRule="auto"/>
              <w:rPr>
                <w:rFonts w:ascii="Arial" w:hAnsi="Arial" w:cs="Arial"/>
                <w:b/>
              </w:rPr>
            </w:pPr>
            <w:r w:rsidRPr="002E32FC">
              <w:rPr>
                <w:rFonts w:ascii="Arial" w:hAnsi="Arial" w:cs="Arial"/>
                <w:b/>
              </w:rPr>
              <w:t>Main duty no.</w:t>
            </w:r>
          </w:p>
        </w:tc>
      </w:tr>
      <w:tr w:rsidR="00F04E7B" w:rsidRPr="002E32FC" w14:paraId="1D88110A" w14:textId="77777777" w:rsidTr="00267781">
        <w:trPr>
          <w:gridAfter w:val="1"/>
          <w:wAfter w:w="34" w:type="dxa"/>
          <w:cantSplit/>
          <w:trHeight w:val="520"/>
        </w:trPr>
        <w:tc>
          <w:tcPr>
            <w:tcW w:w="8897" w:type="dxa"/>
            <w:shd w:val="clear" w:color="auto" w:fill="auto"/>
            <w:vAlign w:val="center"/>
          </w:tcPr>
          <w:p w14:paraId="27E7424C" w14:textId="77777777" w:rsidR="00F04E7B" w:rsidRPr="002E32FC" w:rsidRDefault="00F04E7B" w:rsidP="00A44E3D">
            <w:pPr>
              <w:spacing w:after="120" w:line="240" w:lineRule="auto"/>
              <w:rPr>
                <w:rFonts w:ascii="Arial" w:hAnsi="Arial" w:cs="Arial"/>
              </w:rPr>
            </w:pPr>
            <w:r>
              <w:rPr>
                <w:rFonts w:ascii="Arial" w:hAnsi="Arial" w:cs="Arial"/>
              </w:rPr>
              <w:t>Undertake d</w:t>
            </w:r>
            <w:r w:rsidRPr="002E32FC">
              <w:rPr>
                <w:rFonts w:ascii="Arial" w:hAnsi="Arial" w:cs="Arial"/>
              </w:rPr>
              <w:t>eliver</w:t>
            </w:r>
            <w:r>
              <w:rPr>
                <w:rFonts w:ascii="Arial" w:hAnsi="Arial" w:cs="Arial"/>
              </w:rPr>
              <w:t>y</w:t>
            </w:r>
            <w:r w:rsidRPr="002E32FC">
              <w:rPr>
                <w:rFonts w:ascii="Arial" w:hAnsi="Arial" w:cs="Arial"/>
              </w:rPr>
              <w:t xml:space="preserve"> and </w:t>
            </w:r>
            <w:r>
              <w:rPr>
                <w:rFonts w:ascii="Arial" w:hAnsi="Arial" w:cs="Arial"/>
              </w:rPr>
              <w:t>assessment of</w:t>
            </w:r>
            <w:r w:rsidRPr="002E32FC">
              <w:rPr>
                <w:rFonts w:ascii="Arial" w:hAnsi="Arial" w:cs="Arial"/>
              </w:rPr>
              <w:t xml:space="preserve"> module</w:t>
            </w:r>
            <w:r>
              <w:rPr>
                <w:rFonts w:ascii="Arial" w:hAnsi="Arial" w:cs="Arial"/>
              </w:rPr>
              <w:t>s</w:t>
            </w:r>
            <w:r w:rsidRPr="002E32FC">
              <w:rPr>
                <w:rFonts w:ascii="Arial" w:hAnsi="Arial" w:cs="Arial"/>
              </w:rPr>
              <w:t xml:space="preserve"> or part</w:t>
            </w:r>
            <w:r>
              <w:rPr>
                <w:rFonts w:ascii="Arial" w:hAnsi="Arial" w:cs="Arial"/>
              </w:rPr>
              <w:t>s</w:t>
            </w:r>
            <w:r w:rsidRPr="002E32FC">
              <w:rPr>
                <w:rFonts w:ascii="Arial" w:hAnsi="Arial" w:cs="Arial"/>
              </w:rPr>
              <w:t xml:space="preserve"> of a degree programme. Evaluate student progress and adapt the material in response to feedback.</w:t>
            </w:r>
          </w:p>
        </w:tc>
        <w:sdt>
          <w:sdtPr>
            <w:rPr>
              <w:rFonts w:ascii="Arial" w:hAnsi="Arial" w:cs="Arial"/>
            </w:rPr>
            <w:id w:val="656578795"/>
            <w14:checkbox>
              <w14:checked w14:val="0"/>
              <w14:checkedState w14:val="2612" w14:font="MS Gothic"/>
              <w14:uncheckedState w14:val="2610" w14:font="MS Gothic"/>
            </w14:checkbox>
          </w:sdtPr>
          <w:sdtEndPr/>
          <w:sdtContent>
            <w:tc>
              <w:tcPr>
                <w:tcW w:w="709" w:type="dxa"/>
                <w:shd w:val="clear" w:color="auto" w:fill="auto"/>
                <w:vAlign w:val="center"/>
              </w:tcPr>
              <w:p w14:paraId="6DE7337A" w14:textId="77777777" w:rsidR="00F04E7B" w:rsidRPr="002E32FC" w:rsidRDefault="00F04E7B" w:rsidP="00A44E3D">
                <w:pPr>
                  <w:spacing w:after="0" w:line="240" w:lineRule="auto"/>
                  <w:jc w:val="center"/>
                  <w:rPr>
                    <w:rFonts w:ascii="Arial" w:hAnsi="Arial" w:cs="Arial"/>
                    <w:b/>
                  </w:rPr>
                </w:pPr>
                <w:r w:rsidRPr="002E32FC">
                  <w:rPr>
                    <w:rFonts w:ascii="MS Gothic" w:eastAsia="MS Gothic" w:hAnsi="MS Gothic" w:cs="MS Gothic" w:hint="eastAsia"/>
                  </w:rPr>
                  <w:t>☐</w:t>
                </w:r>
              </w:p>
            </w:tc>
          </w:sdtContent>
        </w:sdt>
        <w:tc>
          <w:tcPr>
            <w:tcW w:w="1134" w:type="dxa"/>
            <w:vAlign w:val="center"/>
          </w:tcPr>
          <w:p w14:paraId="59AEAF4D" w14:textId="77777777" w:rsidR="00F04E7B" w:rsidRPr="002E32FC" w:rsidRDefault="00F04E7B" w:rsidP="00A44E3D">
            <w:pPr>
              <w:spacing w:after="0" w:line="240" w:lineRule="auto"/>
              <w:jc w:val="center"/>
              <w:rPr>
                <w:rFonts w:ascii="Arial" w:hAnsi="Arial" w:cs="Arial"/>
                <w:b/>
              </w:rPr>
            </w:pPr>
          </w:p>
        </w:tc>
      </w:tr>
      <w:tr w:rsidR="00F04E7B" w:rsidRPr="002E32FC" w14:paraId="4288F1A9" w14:textId="77777777" w:rsidTr="00267781">
        <w:trPr>
          <w:gridAfter w:val="1"/>
          <w:wAfter w:w="34" w:type="dxa"/>
          <w:cantSplit/>
          <w:trHeight w:val="520"/>
        </w:trPr>
        <w:tc>
          <w:tcPr>
            <w:tcW w:w="8897" w:type="dxa"/>
            <w:shd w:val="clear" w:color="auto" w:fill="auto"/>
            <w:vAlign w:val="center"/>
          </w:tcPr>
          <w:p w14:paraId="08026DF9" w14:textId="77777777" w:rsidR="00F04E7B" w:rsidRPr="002E32FC" w:rsidRDefault="00F04E7B" w:rsidP="00A44E3D">
            <w:pPr>
              <w:spacing w:after="120" w:line="240" w:lineRule="auto"/>
              <w:rPr>
                <w:rFonts w:ascii="Arial" w:hAnsi="Arial" w:cs="Arial"/>
              </w:rPr>
            </w:pPr>
            <w:r w:rsidRPr="002E32FC">
              <w:rPr>
                <w:rFonts w:ascii="Arial" w:hAnsi="Arial" w:cs="Arial"/>
              </w:rPr>
              <w:lastRenderedPageBreak/>
              <w:t>Develop and deliver the content and material for workshops, sessions or 1:1 training on specialist equipment, systems or processes. Assess performance and provide feedback as part of the session.</w:t>
            </w:r>
          </w:p>
        </w:tc>
        <w:sdt>
          <w:sdtPr>
            <w:rPr>
              <w:rFonts w:ascii="Arial" w:hAnsi="Arial" w:cs="Arial"/>
            </w:rPr>
            <w:id w:val="-561948673"/>
            <w14:checkbox>
              <w14:checked w14:val="0"/>
              <w14:checkedState w14:val="2612" w14:font="MS Gothic"/>
              <w14:uncheckedState w14:val="2610" w14:font="MS Gothic"/>
            </w14:checkbox>
          </w:sdtPr>
          <w:sdtEndPr/>
          <w:sdtContent>
            <w:tc>
              <w:tcPr>
                <w:tcW w:w="709" w:type="dxa"/>
                <w:shd w:val="clear" w:color="auto" w:fill="auto"/>
                <w:vAlign w:val="center"/>
              </w:tcPr>
              <w:p w14:paraId="6041ABEB" w14:textId="77777777" w:rsidR="00F04E7B" w:rsidRPr="002E32FC" w:rsidRDefault="00F04E7B" w:rsidP="00A44E3D">
                <w:pPr>
                  <w:spacing w:after="0" w:line="240" w:lineRule="auto"/>
                  <w:jc w:val="center"/>
                  <w:rPr>
                    <w:rFonts w:ascii="Arial" w:hAnsi="Arial" w:cs="Arial"/>
                    <w:b/>
                  </w:rPr>
                </w:pPr>
                <w:r w:rsidRPr="002E32FC">
                  <w:rPr>
                    <w:rFonts w:ascii="MS Gothic" w:eastAsia="MS Gothic" w:hAnsi="MS Gothic" w:cs="MS Gothic" w:hint="eastAsia"/>
                  </w:rPr>
                  <w:t>☐</w:t>
                </w:r>
              </w:p>
            </w:tc>
          </w:sdtContent>
        </w:sdt>
        <w:tc>
          <w:tcPr>
            <w:tcW w:w="1134" w:type="dxa"/>
            <w:vAlign w:val="center"/>
          </w:tcPr>
          <w:p w14:paraId="526D34A1" w14:textId="77777777" w:rsidR="00F04E7B" w:rsidRPr="002E32FC" w:rsidRDefault="00F04E7B" w:rsidP="00A44E3D">
            <w:pPr>
              <w:spacing w:after="0" w:line="240" w:lineRule="auto"/>
              <w:jc w:val="center"/>
              <w:rPr>
                <w:rFonts w:ascii="Arial" w:hAnsi="Arial" w:cs="Arial"/>
                <w:b/>
              </w:rPr>
            </w:pPr>
          </w:p>
        </w:tc>
      </w:tr>
      <w:tr w:rsidR="00F04E7B" w:rsidRPr="002E32FC" w14:paraId="061EAA7B" w14:textId="77777777" w:rsidTr="00267781">
        <w:trPr>
          <w:gridAfter w:val="1"/>
          <w:wAfter w:w="34" w:type="dxa"/>
          <w:cantSplit/>
          <w:trHeight w:val="520"/>
        </w:trPr>
        <w:tc>
          <w:tcPr>
            <w:tcW w:w="8897" w:type="dxa"/>
            <w:shd w:val="clear" w:color="auto" w:fill="auto"/>
            <w:vAlign w:val="center"/>
          </w:tcPr>
          <w:p w14:paraId="1AABACD3" w14:textId="77777777" w:rsidR="00F04E7B" w:rsidRPr="002E32FC" w:rsidRDefault="00F04E7B" w:rsidP="00A44E3D">
            <w:pPr>
              <w:spacing w:after="120" w:line="240" w:lineRule="auto"/>
              <w:rPr>
                <w:rFonts w:ascii="Arial" w:hAnsi="Arial" w:cs="Arial"/>
              </w:rPr>
            </w:pPr>
            <w:r w:rsidRPr="002E32FC">
              <w:rPr>
                <w:rFonts w:ascii="Arial" w:hAnsi="Arial" w:cs="Arial"/>
              </w:rPr>
              <w:t>Deliver workshops, sessions or 1:1 training on specialist equipment, systems or processes. Typically the content would be pre-set, or written by others. Assess performance and provide feedback as part of the session.</w:t>
            </w:r>
          </w:p>
        </w:tc>
        <w:sdt>
          <w:sdtPr>
            <w:rPr>
              <w:rFonts w:ascii="Arial" w:hAnsi="Arial" w:cs="Arial"/>
            </w:rPr>
            <w:id w:val="411747700"/>
            <w14:checkbox>
              <w14:checked w14:val="0"/>
              <w14:checkedState w14:val="2612" w14:font="MS Gothic"/>
              <w14:uncheckedState w14:val="2610" w14:font="MS Gothic"/>
            </w14:checkbox>
          </w:sdtPr>
          <w:sdtEndPr/>
          <w:sdtContent>
            <w:tc>
              <w:tcPr>
                <w:tcW w:w="709" w:type="dxa"/>
                <w:shd w:val="clear" w:color="auto" w:fill="auto"/>
                <w:vAlign w:val="center"/>
              </w:tcPr>
              <w:p w14:paraId="4711D89E" w14:textId="77777777" w:rsidR="00F04E7B" w:rsidRPr="002E32FC" w:rsidRDefault="00F04E7B" w:rsidP="00A44E3D">
                <w:pPr>
                  <w:spacing w:after="0" w:line="240" w:lineRule="auto"/>
                  <w:jc w:val="center"/>
                  <w:rPr>
                    <w:rFonts w:ascii="Arial" w:hAnsi="Arial" w:cs="Arial"/>
                    <w:b/>
                  </w:rPr>
                </w:pPr>
                <w:r w:rsidRPr="002E32FC">
                  <w:rPr>
                    <w:rFonts w:ascii="MS Gothic" w:eastAsia="MS Gothic" w:hAnsi="MS Gothic" w:cs="MS Gothic" w:hint="eastAsia"/>
                  </w:rPr>
                  <w:t>☐</w:t>
                </w:r>
              </w:p>
            </w:tc>
          </w:sdtContent>
        </w:sdt>
        <w:tc>
          <w:tcPr>
            <w:tcW w:w="1134" w:type="dxa"/>
            <w:vAlign w:val="center"/>
          </w:tcPr>
          <w:p w14:paraId="12B0078F" w14:textId="77777777" w:rsidR="00F04E7B" w:rsidRPr="002E32FC" w:rsidRDefault="00F04E7B" w:rsidP="00A44E3D">
            <w:pPr>
              <w:spacing w:after="0" w:line="240" w:lineRule="auto"/>
              <w:jc w:val="center"/>
              <w:rPr>
                <w:rFonts w:ascii="Arial" w:hAnsi="Arial" w:cs="Arial"/>
                <w:b/>
              </w:rPr>
            </w:pPr>
          </w:p>
        </w:tc>
      </w:tr>
      <w:tr w:rsidR="00F04E7B" w:rsidRPr="002E32FC" w14:paraId="46890F18" w14:textId="77777777" w:rsidTr="00267781">
        <w:trPr>
          <w:gridAfter w:val="1"/>
          <w:wAfter w:w="34" w:type="dxa"/>
          <w:cantSplit/>
          <w:trHeight w:val="520"/>
        </w:trPr>
        <w:tc>
          <w:tcPr>
            <w:tcW w:w="8897" w:type="dxa"/>
            <w:shd w:val="clear" w:color="auto" w:fill="auto"/>
            <w:vAlign w:val="center"/>
          </w:tcPr>
          <w:p w14:paraId="617EE6A1" w14:textId="320CD91B" w:rsidR="00F04E7B" w:rsidRPr="002E32FC" w:rsidRDefault="00F04E7B" w:rsidP="00A44E3D">
            <w:pPr>
              <w:spacing w:after="120" w:line="240" w:lineRule="auto"/>
              <w:rPr>
                <w:rFonts w:ascii="Arial" w:hAnsi="Arial" w:cs="Arial"/>
              </w:rPr>
            </w:pPr>
            <w:r w:rsidRPr="002E32FC">
              <w:rPr>
                <w:rFonts w:ascii="Arial" w:hAnsi="Arial" w:cs="Arial"/>
              </w:rPr>
              <w:t xml:space="preserve">Provide a general introduction for others (students, PIs, </w:t>
            </w:r>
            <w:r>
              <w:rPr>
                <w:rFonts w:ascii="Arial" w:hAnsi="Arial" w:cs="Arial"/>
              </w:rPr>
              <w:t>d</w:t>
            </w:r>
            <w:r w:rsidRPr="002E32FC">
              <w:rPr>
                <w:rFonts w:ascii="Arial" w:hAnsi="Arial" w:cs="Arial"/>
              </w:rPr>
              <w:t>epartment</w:t>
            </w:r>
            <w:r>
              <w:rPr>
                <w:rFonts w:ascii="Arial" w:hAnsi="Arial" w:cs="Arial"/>
              </w:rPr>
              <w:t>al</w:t>
            </w:r>
            <w:r w:rsidRPr="002E32FC">
              <w:rPr>
                <w:rFonts w:ascii="Arial" w:hAnsi="Arial" w:cs="Arial"/>
              </w:rPr>
              <w:t xml:space="preserve"> staff) on how to operate systems or equipment, or undertake routine processes.</w:t>
            </w:r>
          </w:p>
        </w:tc>
        <w:sdt>
          <w:sdtPr>
            <w:rPr>
              <w:rFonts w:ascii="Arial" w:hAnsi="Arial" w:cs="Arial"/>
            </w:rPr>
            <w:id w:val="-541597954"/>
            <w14:checkbox>
              <w14:checked w14:val="0"/>
              <w14:checkedState w14:val="2612" w14:font="MS Gothic"/>
              <w14:uncheckedState w14:val="2610" w14:font="MS Gothic"/>
            </w14:checkbox>
          </w:sdtPr>
          <w:sdtEndPr/>
          <w:sdtContent>
            <w:tc>
              <w:tcPr>
                <w:tcW w:w="709" w:type="dxa"/>
                <w:shd w:val="clear" w:color="auto" w:fill="auto"/>
                <w:vAlign w:val="center"/>
              </w:tcPr>
              <w:p w14:paraId="5C62A64C" w14:textId="77777777" w:rsidR="00F04E7B" w:rsidRPr="002E32FC" w:rsidRDefault="00F04E7B" w:rsidP="00A44E3D">
                <w:pPr>
                  <w:spacing w:after="0" w:line="240" w:lineRule="auto"/>
                  <w:jc w:val="center"/>
                  <w:rPr>
                    <w:rFonts w:ascii="Arial" w:hAnsi="Arial" w:cs="Arial"/>
                    <w:b/>
                  </w:rPr>
                </w:pPr>
                <w:r w:rsidRPr="002E32FC">
                  <w:rPr>
                    <w:rFonts w:ascii="MS Gothic" w:eastAsia="MS Gothic" w:hAnsi="MS Gothic" w:cs="MS Gothic" w:hint="eastAsia"/>
                  </w:rPr>
                  <w:t>☐</w:t>
                </w:r>
              </w:p>
            </w:tc>
          </w:sdtContent>
        </w:sdt>
        <w:tc>
          <w:tcPr>
            <w:tcW w:w="1134" w:type="dxa"/>
            <w:vAlign w:val="center"/>
          </w:tcPr>
          <w:p w14:paraId="4F929C75" w14:textId="77777777" w:rsidR="00F04E7B" w:rsidRPr="002E32FC" w:rsidRDefault="00F04E7B" w:rsidP="00A44E3D">
            <w:pPr>
              <w:spacing w:after="0" w:line="240" w:lineRule="auto"/>
              <w:jc w:val="center"/>
              <w:rPr>
                <w:rFonts w:ascii="Arial" w:hAnsi="Arial" w:cs="Arial"/>
                <w:b/>
              </w:rPr>
            </w:pPr>
          </w:p>
        </w:tc>
      </w:tr>
      <w:tr w:rsidR="00F04E7B" w:rsidRPr="002E32FC" w14:paraId="5446D63B" w14:textId="77777777" w:rsidTr="00A44E3D">
        <w:trPr>
          <w:gridAfter w:val="1"/>
          <w:wAfter w:w="34" w:type="dxa"/>
          <w:cantSplit/>
          <w:trHeight w:val="520"/>
        </w:trPr>
        <w:tc>
          <w:tcPr>
            <w:tcW w:w="889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4D65A" w14:textId="77777777" w:rsidR="00F04E7B" w:rsidRPr="002E32FC" w:rsidRDefault="00F04E7B" w:rsidP="00A44E3D">
            <w:pPr>
              <w:spacing w:after="0" w:line="240" w:lineRule="auto"/>
              <w:rPr>
                <w:rFonts w:ascii="Arial" w:hAnsi="Arial" w:cs="Arial"/>
              </w:rPr>
            </w:pPr>
            <w:r>
              <w:rPr>
                <w:rFonts w:ascii="Arial" w:hAnsi="Arial" w:cs="Arial"/>
              </w:rPr>
              <w:t>The role is not required to participate in the training or induction of others</w:t>
            </w:r>
          </w:p>
        </w:tc>
        <w:sdt>
          <w:sdtPr>
            <w:rPr>
              <w:rFonts w:ascii="Arial" w:hAnsi="Arial" w:cs="Arial"/>
            </w:rPr>
            <w:id w:val="566228999"/>
            <w14:checkbox>
              <w14:checked w14:val="0"/>
              <w14:checkedState w14:val="2612" w14:font="MS Gothic"/>
              <w14:uncheckedState w14:val="2610" w14:font="MS Gothic"/>
            </w14:checkbox>
          </w:sdtPr>
          <w:sdtEndPr/>
          <w:sdtContent>
            <w:tc>
              <w:tcPr>
                <w:tcW w:w="70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16FEAE0" w14:textId="77777777" w:rsidR="00F04E7B" w:rsidRPr="009158DE" w:rsidRDefault="00F04E7B" w:rsidP="00A44E3D">
                <w:pPr>
                  <w:spacing w:after="0" w:line="240" w:lineRule="auto"/>
                  <w:jc w:val="center"/>
                  <w:rPr>
                    <w:rFonts w:ascii="Arial" w:hAnsi="Arial" w:cs="Arial"/>
                  </w:rPr>
                </w:pPr>
                <w:r w:rsidRPr="009158DE">
                  <w:rPr>
                    <w:rFonts w:ascii="Arial" w:hAnsi="Arial" w:cs="Arial" w:hint="eastAsia"/>
                  </w:rPr>
                  <w:t>☐</w:t>
                </w:r>
              </w:p>
            </w:tc>
          </w:sdtContent>
        </w:sdt>
        <w:tc>
          <w:tcPr>
            <w:tcW w:w="113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000000" w:themeFill="text1"/>
            <w:vAlign w:val="center"/>
          </w:tcPr>
          <w:p w14:paraId="5D926558" w14:textId="77777777" w:rsidR="00F04E7B" w:rsidRPr="002E32FC" w:rsidRDefault="00F04E7B" w:rsidP="00A44E3D">
            <w:pPr>
              <w:spacing w:after="0" w:line="240" w:lineRule="auto"/>
              <w:jc w:val="center"/>
              <w:rPr>
                <w:rFonts w:ascii="Arial" w:hAnsi="Arial" w:cs="Arial"/>
                <w:b/>
              </w:rPr>
            </w:pPr>
          </w:p>
        </w:tc>
      </w:tr>
    </w:tbl>
    <w:p w14:paraId="3C95798A" w14:textId="77777777" w:rsidR="00F04E7B" w:rsidRDefault="00F04E7B" w:rsidP="00F04E7B">
      <w:pPr>
        <w:spacing w:after="0" w:line="240" w:lineRule="auto"/>
        <w:rPr>
          <w:rFonts w:ascii="Arial" w:hAnsi="Arial" w:cs="Arial"/>
          <w:sz w:val="20"/>
          <w:szCs w:val="20"/>
        </w:rPr>
      </w:pPr>
    </w:p>
    <w:p w14:paraId="4D647062" w14:textId="77777777" w:rsidR="00F04E7B" w:rsidRDefault="00F04E7B" w:rsidP="00F04E7B">
      <w:pPr>
        <w:spacing w:after="0" w:line="240" w:lineRule="auto"/>
        <w:rPr>
          <w:rFonts w:ascii="Arial" w:hAnsi="Arial" w:cs="Arial"/>
          <w:sz w:val="20"/>
          <w:szCs w:val="20"/>
        </w:rPr>
      </w:pPr>
    </w:p>
    <w:p w14:paraId="213843DC" w14:textId="77777777" w:rsidR="00F04E7B" w:rsidRDefault="00F04E7B" w:rsidP="00F04E7B">
      <w:pPr>
        <w:spacing w:after="0" w:line="240" w:lineRule="auto"/>
        <w:rPr>
          <w:rFonts w:ascii="Arial" w:hAnsi="Arial" w:cs="Arial"/>
        </w:rPr>
      </w:pPr>
      <w:r>
        <w:rPr>
          <w:rFonts w:ascii="Arial" w:hAnsi="Arial" w:cs="Arial"/>
        </w:rPr>
        <w:t>The following elements also make up the HERA scheme, although the evidence for these would be supplied in specific sections within in the Role Profile, these elements are:</w:t>
      </w:r>
    </w:p>
    <w:p w14:paraId="069003C0" w14:textId="77777777" w:rsidR="00F04E7B" w:rsidRDefault="00F04E7B" w:rsidP="00F04E7B">
      <w:pPr>
        <w:spacing w:after="0" w:line="240" w:lineRule="auto"/>
        <w:rPr>
          <w:rFonts w:ascii="Arial" w:hAnsi="Arial" w:cs="Arial"/>
        </w:rPr>
      </w:pPr>
    </w:p>
    <w:tbl>
      <w:tblPr>
        <w:tblStyle w:val="TableGrid"/>
        <w:tblW w:w="10740" w:type="dxa"/>
        <w:tblLook w:val="04A0" w:firstRow="1" w:lastRow="0" w:firstColumn="1" w:lastColumn="0" w:noHBand="0" w:noVBand="1"/>
      </w:tblPr>
      <w:tblGrid>
        <w:gridCol w:w="1951"/>
        <w:gridCol w:w="8789"/>
      </w:tblGrid>
      <w:tr w:rsidR="00F04E7B" w:rsidRPr="006603F8" w14:paraId="764C9B3D" w14:textId="77777777" w:rsidTr="00267781">
        <w:tc>
          <w:tcPr>
            <w:tcW w:w="1951" w:type="dxa"/>
          </w:tcPr>
          <w:p w14:paraId="5DEC9266" w14:textId="77777777" w:rsidR="00F04E7B" w:rsidRPr="006603F8" w:rsidRDefault="00F04E7B" w:rsidP="00A44E3D">
            <w:pPr>
              <w:spacing w:after="120"/>
              <w:rPr>
                <w:rFonts w:ascii="Arial" w:hAnsi="Arial" w:cs="Arial"/>
                <w:b/>
              </w:rPr>
            </w:pPr>
            <w:r w:rsidRPr="00BB1B66">
              <w:rPr>
                <w:rFonts w:ascii="Arial" w:hAnsi="Arial" w:cs="Arial"/>
                <w:b/>
              </w:rPr>
              <w:t>Element</w:t>
            </w:r>
          </w:p>
        </w:tc>
        <w:tc>
          <w:tcPr>
            <w:tcW w:w="8789" w:type="dxa"/>
          </w:tcPr>
          <w:p w14:paraId="57B92EFE" w14:textId="77777777" w:rsidR="00F04E7B" w:rsidRPr="006603F8" w:rsidRDefault="00F04E7B" w:rsidP="00A44E3D">
            <w:pPr>
              <w:spacing w:after="120"/>
              <w:rPr>
                <w:rFonts w:ascii="Arial" w:hAnsi="Arial" w:cs="Arial"/>
              </w:rPr>
            </w:pPr>
            <w:r w:rsidRPr="00BB1B66">
              <w:rPr>
                <w:rFonts w:ascii="Arial" w:hAnsi="Arial" w:cs="Arial"/>
                <w:b/>
              </w:rPr>
              <w:t>Guidance</w:t>
            </w:r>
            <w:r>
              <w:rPr>
                <w:rFonts w:ascii="Arial" w:hAnsi="Arial" w:cs="Arial"/>
                <w:b/>
              </w:rPr>
              <w:t xml:space="preserve"> (</w:t>
            </w:r>
            <w:r w:rsidRPr="00BB1B66">
              <w:rPr>
                <w:rFonts w:ascii="Arial" w:hAnsi="Arial" w:cs="Arial"/>
                <w:b/>
              </w:rPr>
              <w:t>the element covers</w:t>
            </w:r>
            <w:r>
              <w:rPr>
                <w:rFonts w:ascii="Arial" w:hAnsi="Arial" w:cs="Arial"/>
                <w:b/>
              </w:rPr>
              <w:t>)</w:t>
            </w:r>
          </w:p>
        </w:tc>
      </w:tr>
      <w:tr w:rsidR="00F04E7B" w:rsidRPr="006603F8" w14:paraId="004C86F0" w14:textId="77777777" w:rsidTr="00267781">
        <w:tc>
          <w:tcPr>
            <w:tcW w:w="1951" w:type="dxa"/>
          </w:tcPr>
          <w:p w14:paraId="73EC729C" w14:textId="77777777" w:rsidR="00F04E7B" w:rsidRPr="006603F8" w:rsidRDefault="00F04E7B" w:rsidP="00A44E3D">
            <w:pPr>
              <w:spacing w:after="120"/>
              <w:rPr>
                <w:rFonts w:ascii="Arial" w:hAnsi="Arial" w:cs="Arial"/>
                <w:b/>
              </w:rPr>
            </w:pPr>
            <w:r w:rsidRPr="006603F8">
              <w:rPr>
                <w:rFonts w:ascii="Arial" w:hAnsi="Arial" w:cs="Arial"/>
                <w:b/>
              </w:rPr>
              <w:t>Teamwork and Motivation</w:t>
            </w:r>
          </w:p>
        </w:tc>
        <w:tc>
          <w:tcPr>
            <w:tcW w:w="8789" w:type="dxa"/>
          </w:tcPr>
          <w:p w14:paraId="50F5C9D3" w14:textId="77777777" w:rsidR="00F04E7B" w:rsidRPr="006603F8" w:rsidRDefault="00F04E7B" w:rsidP="00A44E3D">
            <w:pPr>
              <w:spacing w:after="120"/>
              <w:rPr>
                <w:rFonts w:ascii="Arial" w:hAnsi="Arial" w:cs="Arial"/>
              </w:rPr>
            </w:pPr>
            <w:r>
              <w:rPr>
                <w:rFonts w:ascii="Arial" w:hAnsi="Arial" w:cs="Arial"/>
              </w:rPr>
              <w:t>T</w:t>
            </w:r>
            <w:r w:rsidRPr="006603F8">
              <w:rPr>
                <w:rFonts w:ascii="Arial" w:hAnsi="Arial" w:cs="Arial"/>
              </w:rPr>
              <w:t>eam work and team leadership when working in both internal and external teams. This may include the need to contribute as an active member of the team, motivating others in the team, and providing leadership and direction for the team.</w:t>
            </w:r>
          </w:p>
        </w:tc>
      </w:tr>
      <w:tr w:rsidR="00F04E7B" w:rsidRPr="006603F8" w14:paraId="101FA6FB" w14:textId="77777777" w:rsidTr="00267781">
        <w:tc>
          <w:tcPr>
            <w:tcW w:w="1951" w:type="dxa"/>
          </w:tcPr>
          <w:p w14:paraId="12E14C27" w14:textId="77777777" w:rsidR="00F04E7B" w:rsidRPr="006603F8" w:rsidRDefault="00F04E7B" w:rsidP="00A44E3D">
            <w:pPr>
              <w:spacing w:after="120"/>
              <w:rPr>
                <w:rFonts w:ascii="Arial" w:hAnsi="Arial" w:cs="Arial"/>
              </w:rPr>
            </w:pPr>
            <w:r w:rsidRPr="006603F8">
              <w:rPr>
                <w:rStyle w:val="Strong"/>
                <w:rFonts w:ascii="Arial" w:hAnsi="Arial" w:cs="Arial"/>
              </w:rPr>
              <w:t>Sensory and Physical Demands</w:t>
            </w:r>
          </w:p>
        </w:tc>
        <w:tc>
          <w:tcPr>
            <w:tcW w:w="8789" w:type="dxa"/>
          </w:tcPr>
          <w:p w14:paraId="68333907" w14:textId="77777777" w:rsidR="00F04E7B" w:rsidRPr="006603F8" w:rsidRDefault="00F04E7B" w:rsidP="00A44E3D">
            <w:pPr>
              <w:spacing w:after="120"/>
              <w:rPr>
                <w:rFonts w:ascii="Arial" w:hAnsi="Arial" w:cs="Arial"/>
              </w:rPr>
            </w:pPr>
            <w:r>
              <w:rPr>
                <w:rFonts w:ascii="Arial" w:hAnsi="Arial" w:cs="Arial"/>
              </w:rPr>
              <w:t>T</w:t>
            </w:r>
            <w:r w:rsidRPr="006603F8">
              <w:rPr>
                <w:rFonts w:ascii="Arial" w:hAnsi="Arial" w:cs="Arial"/>
              </w:rPr>
              <w:t>he sensory and physical aspects of the role required to complete tasks. This may include physical effort, co-ordination and dexterity, applying skilled techniques and co-ordinating sensory information, and high levels of dexterity where precision or accuracy is essential.</w:t>
            </w:r>
          </w:p>
        </w:tc>
      </w:tr>
      <w:tr w:rsidR="00F04E7B" w:rsidRPr="006603F8" w14:paraId="7BE8EA5D" w14:textId="77777777" w:rsidTr="00267781">
        <w:tc>
          <w:tcPr>
            <w:tcW w:w="1951" w:type="dxa"/>
          </w:tcPr>
          <w:p w14:paraId="2955A448" w14:textId="77777777" w:rsidR="00F04E7B" w:rsidRPr="006603F8" w:rsidRDefault="00F04E7B" w:rsidP="00A44E3D">
            <w:pPr>
              <w:spacing w:after="120"/>
              <w:rPr>
                <w:rFonts w:ascii="Arial" w:hAnsi="Arial" w:cs="Arial"/>
              </w:rPr>
            </w:pPr>
            <w:r w:rsidRPr="006603F8">
              <w:rPr>
                <w:rStyle w:val="Strong"/>
                <w:rFonts w:ascii="Arial" w:hAnsi="Arial" w:cs="Arial"/>
              </w:rPr>
              <w:t>Work Environment</w:t>
            </w:r>
          </w:p>
        </w:tc>
        <w:tc>
          <w:tcPr>
            <w:tcW w:w="8789" w:type="dxa"/>
          </w:tcPr>
          <w:p w14:paraId="558C215E" w14:textId="77777777" w:rsidR="00F04E7B" w:rsidRPr="006603F8" w:rsidRDefault="00F04E7B" w:rsidP="00A44E3D">
            <w:pPr>
              <w:spacing w:after="120"/>
              <w:rPr>
                <w:rFonts w:ascii="Arial" w:hAnsi="Arial" w:cs="Arial"/>
              </w:rPr>
            </w:pPr>
            <w:r>
              <w:rPr>
                <w:rFonts w:ascii="Arial" w:hAnsi="Arial" w:cs="Arial"/>
              </w:rPr>
              <w:t>T</w:t>
            </w:r>
            <w:r w:rsidRPr="006603F8">
              <w:rPr>
                <w:rFonts w:ascii="Arial" w:hAnsi="Arial" w:cs="Arial"/>
              </w:rPr>
              <w:t>he impact the working environment has on the individual and their ability to respond to and control that environment safely. This may include such things as the temperature, noise or fumes, the work position and working in an outdoor environment.</w:t>
            </w:r>
          </w:p>
        </w:tc>
      </w:tr>
      <w:tr w:rsidR="00F04E7B" w:rsidRPr="006603F8" w14:paraId="77FA6D50" w14:textId="77777777" w:rsidTr="00267781">
        <w:tc>
          <w:tcPr>
            <w:tcW w:w="1951" w:type="dxa"/>
          </w:tcPr>
          <w:p w14:paraId="3173DC1C" w14:textId="77777777" w:rsidR="00F04E7B" w:rsidRPr="006603F8" w:rsidRDefault="00F04E7B" w:rsidP="00A44E3D">
            <w:pPr>
              <w:spacing w:after="120"/>
              <w:rPr>
                <w:rFonts w:ascii="Arial" w:hAnsi="Arial" w:cs="Arial"/>
              </w:rPr>
            </w:pPr>
            <w:r w:rsidRPr="006603F8">
              <w:rPr>
                <w:rStyle w:val="Strong"/>
                <w:rFonts w:ascii="Arial" w:hAnsi="Arial" w:cs="Arial"/>
              </w:rPr>
              <w:t>Knowledge and Experience</w:t>
            </w:r>
          </w:p>
        </w:tc>
        <w:tc>
          <w:tcPr>
            <w:tcW w:w="8789" w:type="dxa"/>
          </w:tcPr>
          <w:p w14:paraId="44CFEE6C" w14:textId="77777777" w:rsidR="00F04E7B" w:rsidRPr="006603F8" w:rsidRDefault="00F04E7B" w:rsidP="00A44E3D">
            <w:pPr>
              <w:spacing w:after="120"/>
              <w:rPr>
                <w:rFonts w:ascii="Arial" w:hAnsi="Arial" w:cs="Arial"/>
              </w:rPr>
            </w:pPr>
            <w:r>
              <w:rPr>
                <w:rFonts w:ascii="Arial" w:hAnsi="Arial" w:cs="Arial"/>
              </w:rPr>
              <w:t>R</w:t>
            </w:r>
            <w:r w:rsidRPr="006603F8">
              <w:rPr>
                <w:rFonts w:ascii="Arial" w:hAnsi="Arial" w:cs="Arial"/>
              </w:rPr>
              <w:t>elevant knowledge needed to carry out the role, however acquired, whether this is technical, professional or specialist. This may include the need for sufficient experience to carry out basic, day to day responsibilities, the need for a breadth or depth of experience to act as a point of reference for others, and the need to act as a leading authority in one's field or discipline.</w:t>
            </w:r>
          </w:p>
        </w:tc>
      </w:tr>
    </w:tbl>
    <w:p w14:paraId="5D408C39" w14:textId="77777777" w:rsidR="00F04E7B" w:rsidRPr="002E32FC" w:rsidRDefault="00F04E7B" w:rsidP="00F04E7B">
      <w:pPr>
        <w:spacing w:after="0" w:line="240" w:lineRule="auto"/>
        <w:rPr>
          <w:rFonts w:ascii="Arial" w:hAnsi="Arial" w:cs="Arial"/>
          <w:sz w:val="20"/>
          <w:szCs w:val="20"/>
        </w:rPr>
      </w:pPr>
    </w:p>
    <w:p w14:paraId="105051C8" w14:textId="77777777" w:rsidR="00F04E7B" w:rsidRPr="00336A77" w:rsidRDefault="00F04E7B" w:rsidP="00F04E7B">
      <w:pPr>
        <w:pStyle w:val="ListParagraph"/>
        <w:spacing w:after="0" w:line="240" w:lineRule="auto"/>
        <w:outlineLvl w:val="0"/>
        <w:rPr>
          <w:rFonts w:ascii="Arial" w:hAnsi="Arial" w:cs="Arial"/>
        </w:rPr>
      </w:pPr>
    </w:p>
    <w:p w14:paraId="745E2EC9" w14:textId="77777777" w:rsidR="00F04E7B" w:rsidRPr="00267781" w:rsidRDefault="00F04E7B" w:rsidP="00F04E7B"/>
    <w:p w14:paraId="52CF3F1B" w14:textId="77777777" w:rsidR="00F04E7B" w:rsidRPr="0042684C" w:rsidRDefault="00F04E7B" w:rsidP="00267781">
      <w:pPr>
        <w:spacing w:after="0" w:line="240" w:lineRule="auto"/>
        <w:outlineLvl w:val="0"/>
        <w:rPr>
          <w:rFonts w:ascii="Arial" w:hAnsi="Arial" w:cs="Arial"/>
        </w:rPr>
      </w:pPr>
    </w:p>
    <w:sectPr w:rsidR="00F04E7B" w:rsidRPr="0042684C" w:rsidSect="00267781">
      <w:headerReference w:type="default" r:id="rId14"/>
      <w:footerReference w:type="default" r:id="rId15"/>
      <w:headerReference w:type="first" r:id="rId16"/>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FD932" w14:textId="77777777" w:rsidR="000B586A" w:rsidRDefault="000B586A" w:rsidP="00F76A6B">
      <w:pPr>
        <w:spacing w:after="0" w:line="240" w:lineRule="auto"/>
      </w:pPr>
      <w:r>
        <w:separator/>
      </w:r>
    </w:p>
  </w:endnote>
  <w:endnote w:type="continuationSeparator" w:id="0">
    <w:p w14:paraId="120FBABD" w14:textId="77777777" w:rsidR="000B586A" w:rsidRDefault="000B586A" w:rsidP="00F76A6B">
      <w:pPr>
        <w:spacing w:after="0" w:line="240" w:lineRule="auto"/>
      </w:pPr>
      <w:r>
        <w:continuationSeparator/>
      </w:r>
    </w:p>
  </w:endnote>
  <w:endnote w:type="continuationNotice" w:id="1">
    <w:p w14:paraId="20CD4549" w14:textId="77777777" w:rsidR="000B586A" w:rsidRDefault="000B5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8639" w14:textId="77777777" w:rsidR="00183562" w:rsidRDefault="00183562" w:rsidP="00C307D7">
    <w:pPr>
      <w:spacing w:after="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3500E" w14:textId="77777777" w:rsidR="000B586A" w:rsidRDefault="000B586A" w:rsidP="00F76A6B">
      <w:pPr>
        <w:spacing w:after="0" w:line="240" w:lineRule="auto"/>
      </w:pPr>
      <w:r>
        <w:separator/>
      </w:r>
    </w:p>
  </w:footnote>
  <w:footnote w:type="continuationSeparator" w:id="0">
    <w:p w14:paraId="7CD885E1" w14:textId="77777777" w:rsidR="000B586A" w:rsidRDefault="000B586A" w:rsidP="00F76A6B">
      <w:pPr>
        <w:spacing w:after="0" w:line="240" w:lineRule="auto"/>
      </w:pPr>
      <w:r>
        <w:continuationSeparator/>
      </w:r>
    </w:p>
  </w:footnote>
  <w:footnote w:type="continuationNotice" w:id="1">
    <w:p w14:paraId="0792DFB6" w14:textId="77777777" w:rsidR="000B586A" w:rsidRDefault="000B58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C17A" w14:textId="6D6A49D8" w:rsidR="00183562" w:rsidRDefault="00183562" w:rsidP="00267781">
    <w:pPr>
      <w:pStyle w:val="Header"/>
    </w:pPr>
  </w:p>
  <w:p w14:paraId="3CA229CE" w14:textId="77777777" w:rsidR="00183562" w:rsidRDefault="00183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D65D" w14:textId="792CF055" w:rsidR="00372EF4" w:rsidRDefault="00372EF4">
    <w:pPr>
      <w:pStyle w:val="Header"/>
    </w:pPr>
    <w:r w:rsidRPr="002E32FC">
      <w:rPr>
        <w:rFonts w:ascii="Arial" w:hAnsi="Arial" w:cs="Arial"/>
        <w:b/>
        <w:noProof/>
        <w:sz w:val="20"/>
        <w:szCs w:val="20"/>
        <w:lang w:eastAsia="en-GB"/>
      </w:rPr>
      <w:drawing>
        <wp:inline distT="0" distB="0" distL="0" distR="0" wp14:anchorId="4C0CF2A0" wp14:editId="27C4C6CF">
          <wp:extent cx="1595887" cy="327907"/>
          <wp:effectExtent l="0" t="0" r="4445" b="0"/>
          <wp:docPr id="2" name="Picture 2" descr="me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mb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279" cy="3279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D83"/>
    <w:multiLevelType w:val="hybridMultilevel"/>
    <w:tmpl w:val="C76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B781E"/>
    <w:multiLevelType w:val="hybridMultilevel"/>
    <w:tmpl w:val="F2DC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411DD"/>
    <w:multiLevelType w:val="hybridMultilevel"/>
    <w:tmpl w:val="FD0C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1AF2"/>
    <w:multiLevelType w:val="hybridMultilevel"/>
    <w:tmpl w:val="3EB07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50AB8"/>
    <w:multiLevelType w:val="hybridMultilevel"/>
    <w:tmpl w:val="CF3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653"/>
    <w:multiLevelType w:val="hybridMultilevel"/>
    <w:tmpl w:val="11D4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4026D"/>
    <w:multiLevelType w:val="hybridMultilevel"/>
    <w:tmpl w:val="716C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B049B"/>
    <w:multiLevelType w:val="hybridMultilevel"/>
    <w:tmpl w:val="9BAA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0190C"/>
    <w:multiLevelType w:val="hybridMultilevel"/>
    <w:tmpl w:val="93D0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902E7"/>
    <w:multiLevelType w:val="hybridMultilevel"/>
    <w:tmpl w:val="2A3EF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CF6520"/>
    <w:multiLevelType w:val="hybridMultilevel"/>
    <w:tmpl w:val="AE3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E3762"/>
    <w:multiLevelType w:val="hybridMultilevel"/>
    <w:tmpl w:val="C666A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4C3891"/>
    <w:multiLevelType w:val="hybridMultilevel"/>
    <w:tmpl w:val="8436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A518A"/>
    <w:multiLevelType w:val="hybridMultilevel"/>
    <w:tmpl w:val="BC60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D0CC5"/>
    <w:multiLevelType w:val="hybridMultilevel"/>
    <w:tmpl w:val="066A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15C46"/>
    <w:multiLevelType w:val="hybridMultilevel"/>
    <w:tmpl w:val="6820F392"/>
    <w:lvl w:ilvl="0" w:tplc="AA783DB6">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61106A"/>
    <w:multiLevelType w:val="hybridMultilevel"/>
    <w:tmpl w:val="C9068A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D83CB6"/>
    <w:multiLevelType w:val="hybridMultilevel"/>
    <w:tmpl w:val="A36E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544"/>
    <w:multiLevelType w:val="hybridMultilevel"/>
    <w:tmpl w:val="5BF2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74B60"/>
    <w:multiLevelType w:val="hybridMultilevel"/>
    <w:tmpl w:val="E52092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966A7E"/>
    <w:multiLevelType w:val="hybridMultilevel"/>
    <w:tmpl w:val="80BA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9C12A3"/>
    <w:multiLevelType w:val="hybridMultilevel"/>
    <w:tmpl w:val="6E7A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95FED"/>
    <w:multiLevelType w:val="hybridMultilevel"/>
    <w:tmpl w:val="B044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967FE"/>
    <w:multiLevelType w:val="hybridMultilevel"/>
    <w:tmpl w:val="720CA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472D6C"/>
    <w:multiLevelType w:val="hybridMultilevel"/>
    <w:tmpl w:val="635EACB8"/>
    <w:lvl w:ilvl="0" w:tplc="F0685C60">
      <w:numFmt w:val="bullet"/>
      <w:lvlText w:val="•"/>
      <w:lvlJc w:val="left"/>
      <w:pPr>
        <w:ind w:left="1590" w:hanging="87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FF3917"/>
    <w:multiLevelType w:val="hybridMultilevel"/>
    <w:tmpl w:val="AF4EE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FD17D9"/>
    <w:multiLevelType w:val="hybridMultilevel"/>
    <w:tmpl w:val="387C449E"/>
    <w:lvl w:ilvl="0" w:tplc="F0685C60">
      <w:numFmt w:val="bullet"/>
      <w:lvlText w:val="•"/>
      <w:lvlJc w:val="left"/>
      <w:pPr>
        <w:ind w:left="1230" w:hanging="8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35AEA"/>
    <w:multiLevelType w:val="hybridMultilevel"/>
    <w:tmpl w:val="1F30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0D4FA8"/>
    <w:multiLevelType w:val="hybridMultilevel"/>
    <w:tmpl w:val="5F92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276130"/>
    <w:multiLevelType w:val="hybridMultilevel"/>
    <w:tmpl w:val="7B0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6"/>
  </w:num>
  <w:num w:numId="4">
    <w:abstractNumId w:val="25"/>
  </w:num>
  <w:num w:numId="5">
    <w:abstractNumId w:val="21"/>
  </w:num>
  <w:num w:numId="6">
    <w:abstractNumId w:val="28"/>
  </w:num>
  <w:num w:numId="7">
    <w:abstractNumId w:val="2"/>
  </w:num>
  <w:num w:numId="8">
    <w:abstractNumId w:val="0"/>
  </w:num>
  <w:num w:numId="9">
    <w:abstractNumId w:val="14"/>
  </w:num>
  <w:num w:numId="10">
    <w:abstractNumId w:val="17"/>
  </w:num>
  <w:num w:numId="11">
    <w:abstractNumId w:val="7"/>
  </w:num>
  <w:num w:numId="12">
    <w:abstractNumId w:val="3"/>
  </w:num>
  <w:num w:numId="13">
    <w:abstractNumId w:val="15"/>
  </w:num>
  <w:num w:numId="14">
    <w:abstractNumId w:val="4"/>
  </w:num>
  <w:num w:numId="15">
    <w:abstractNumId w:val="18"/>
  </w:num>
  <w:num w:numId="16">
    <w:abstractNumId w:val="3"/>
  </w:num>
  <w:num w:numId="17">
    <w:abstractNumId w:val="19"/>
  </w:num>
  <w:num w:numId="18">
    <w:abstractNumId w:val="10"/>
  </w:num>
  <w:num w:numId="19">
    <w:abstractNumId w:val="26"/>
  </w:num>
  <w:num w:numId="20">
    <w:abstractNumId w:val="24"/>
  </w:num>
  <w:num w:numId="21">
    <w:abstractNumId w:val="27"/>
  </w:num>
  <w:num w:numId="22">
    <w:abstractNumId w:val="22"/>
  </w:num>
  <w:num w:numId="23">
    <w:abstractNumId w:val="13"/>
  </w:num>
  <w:num w:numId="24">
    <w:abstractNumId w:val="12"/>
  </w:num>
  <w:num w:numId="25">
    <w:abstractNumId w:val="29"/>
  </w:num>
  <w:num w:numId="26">
    <w:abstractNumId w:val="5"/>
  </w:num>
  <w:num w:numId="27">
    <w:abstractNumId w:val="5"/>
  </w:num>
  <w:num w:numId="28">
    <w:abstractNumId w:val="9"/>
  </w:num>
  <w:num w:numId="29">
    <w:abstractNumId w:val="11"/>
  </w:num>
  <w:num w:numId="30">
    <w:abstractNumId w:val="1"/>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A5"/>
    <w:rsid w:val="00002798"/>
    <w:rsid w:val="000045FA"/>
    <w:rsid w:val="0000730E"/>
    <w:rsid w:val="00007320"/>
    <w:rsid w:val="00016782"/>
    <w:rsid w:val="00022536"/>
    <w:rsid w:val="00022642"/>
    <w:rsid w:val="00022E85"/>
    <w:rsid w:val="000243EB"/>
    <w:rsid w:val="000264D6"/>
    <w:rsid w:val="00031561"/>
    <w:rsid w:val="00034A14"/>
    <w:rsid w:val="00036375"/>
    <w:rsid w:val="00036C21"/>
    <w:rsid w:val="00037290"/>
    <w:rsid w:val="00037E6A"/>
    <w:rsid w:val="00050810"/>
    <w:rsid w:val="000517F7"/>
    <w:rsid w:val="00051F6B"/>
    <w:rsid w:val="000547CE"/>
    <w:rsid w:val="00055193"/>
    <w:rsid w:val="00056FC0"/>
    <w:rsid w:val="000602E9"/>
    <w:rsid w:val="00066E63"/>
    <w:rsid w:val="00072D6E"/>
    <w:rsid w:val="000746ED"/>
    <w:rsid w:val="00074F08"/>
    <w:rsid w:val="0008223F"/>
    <w:rsid w:val="0008381D"/>
    <w:rsid w:val="00083A1B"/>
    <w:rsid w:val="0008555C"/>
    <w:rsid w:val="000904D7"/>
    <w:rsid w:val="0009119B"/>
    <w:rsid w:val="00094F36"/>
    <w:rsid w:val="00095FCA"/>
    <w:rsid w:val="000960D6"/>
    <w:rsid w:val="000A05ED"/>
    <w:rsid w:val="000A422A"/>
    <w:rsid w:val="000A4A3A"/>
    <w:rsid w:val="000B254E"/>
    <w:rsid w:val="000B2B5A"/>
    <w:rsid w:val="000B2E7B"/>
    <w:rsid w:val="000B4CE5"/>
    <w:rsid w:val="000B4E78"/>
    <w:rsid w:val="000B586A"/>
    <w:rsid w:val="000B6A78"/>
    <w:rsid w:val="000B7192"/>
    <w:rsid w:val="000C2637"/>
    <w:rsid w:val="000C2838"/>
    <w:rsid w:val="000C41D8"/>
    <w:rsid w:val="000C63CD"/>
    <w:rsid w:val="000D3AF9"/>
    <w:rsid w:val="000D593A"/>
    <w:rsid w:val="000E0462"/>
    <w:rsid w:val="000E72A5"/>
    <w:rsid w:val="000E7623"/>
    <w:rsid w:val="000F0E28"/>
    <w:rsid w:val="000F2493"/>
    <w:rsid w:val="000F44B7"/>
    <w:rsid w:val="000F47C9"/>
    <w:rsid w:val="000F641A"/>
    <w:rsid w:val="000F752F"/>
    <w:rsid w:val="00100CE5"/>
    <w:rsid w:val="0010166E"/>
    <w:rsid w:val="0010241F"/>
    <w:rsid w:val="001047D9"/>
    <w:rsid w:val="00105529"/>
    <w:rsid w:val="00110458"/>
    <w:rsid w:val="0011047D"/>
    <w:rsid w:val="001106D6"/>
    <w:rsid w:val="00112C68"/>
    <w:rsid w:val="00112CF0"/>
    <w:rsid w:val="001140BC"/>
    <w:rsid w:val="00116F74"/>
    <w:rsid w:val="0011718E"/>
    <w:rsid w:val="001214B3"/>
    <w:rsid w:val="001215BB"/>
    <w:rsid w:val="00122CB7"/>
    <w:rsid w:val="001264A5"/>
    <w:rsid w:val="001264F6"/>
    <w:rsid w:val="00126FDE"/>
    <w:rsid w:val="001303D3"/>
    <w:rsid w:val="001323C1"/>
    <w:rsid w:val="001334DD"/>
    <w:rsid w:val="00134E5E"/>
    <w:rsid w:val="00136B0A"/>
    <w:rsid w:val="00137371"/>
    <w:rsid w:val="0013771D"/>
    <w:rsid w:val="001379DB"/>
    <w:rsid w:val="00143BB6"/>
    <w:rsid w:val="0014706F"/>
    <w:rsid w:val="00150800"/>
    <w:rsid w:val="00151254"/>
    <w:rsid w:val="00155E7B"/>
    <w:rsid w:val="001629C5"/>
    <w:rsid w:val="00174BB5"/>
    <w:rsid w:val="00175304"/>
    <w:rsid w:val="0017723B"/>
    <w:rsid w:val="0017723F"/>
    <w:rsid w:val="00183562"/>
    <w:rsid w:val="0018359A"/>
    <w:rsid w:val="00184631"/>
    <w:rsid w:val="001847A1"/>
    <w:rsid w:val="001901CA"/>
    <w:rsid w:val="00194472"/>
    <w:rsid w:val="001A12DE"/>
    <w:rsid w:val="001A6ABC"/>
    <w:rsid w:val="001B4C7E"/>
    <w:rsid w:val="001D04B7"/>
    <w:rsid w:val="001D49E0"/>
    <w:rsid w:val="001D4E0E"/>
    <w:rsid w:val="001E15D6"/>
    <w:rsid w:val="001E36CD"/>
    <w:rsid w:val="001E39AE"/>
    <w:rsid w:val="001E45AE"/>
    <w:rsid w:val="001E5ABD"/>
    <w:rsid w:val="001F220C"/>
    <w:rsid w:val="001F2917"/>
    <w:rsid w:val="001F4911"/>
    <w:rsid w:val="001F4D8A"/>
    <w:rsid w:val="00200384"/>
    <w:rsid w:val="002018A3"/>
    <w:rsid w:val="0020580E"/>
    <w:rsid w:val="00205C48"/>
    <w:rsid w:val="00206B0C"/>
    <w:rsid w:val="00210490"/>
    <w:rsid w:val="002149D5"/>
    <w:rsid w:val="0021726C"/>
    <w:rsid w:val="0021737F"/>
    <w:rsid w:val="002227CB"/>
    <w:rsid w:val="00223555"/>
    <w:rsid w:val="00225E87"/>
    <w:rsid w:val="0022762A"/>
    <w:rsid w:val="00242197"/>
    <w:rsid w:val="00246F05"/>
    <w:rsid w:val="002502BE"/>
    <w:rsid w:val="002510B2"/>
    <w:rsid w:val="00251B3A"/>
    <w:rsid w:val="0025665D"/>
    <w:rsid w:val="00256680"/>
    <w:rsid w:val="00256715"/>
    <w:rsid w:val="0026037D"/>
    <w:rsid w:val="00260F6C"/>
    <w:rsid w:val="00262774"/>
    <w:rsid w:val="00262EA2"/>
    <w:rsid w:val="00262ED7"/>
    <w:rsid w:val="00265266"/>
    <w:rsid w:val="00267781"/>
    <w:rsid w:val="00267AD6"/>
    <w:rsid w:val="00271483"/>
    <w:rsid w:val="00271892"/>
    <w:rsid w:val="002768E3"/>
    <w:rsid w:val="00277CE4"/>
    <w:rsid w:val="002801BB"/>
    <w:rsid w:val="00280E5B"/>
    <w:rsid w:val="002826C9"/>
    <w:rsid w:val="00290087"/>
    <w:rsid w:val="00290E61"/>
    <w:rsid w:val="00292281"/>
    <w:rsid w:val="002932D9"/>
    <w:rsid w:val="0029647E"/>
    <w:rsid w:val="00297CE2"/>
    <w:rsid w:val="002A3893"/>
    <w:rsid w:val="002B0F4D"/>
    <w:rsid w:val="002B3F83"/>
    <w:rsid w:val="002B7ACC"/>
    <w:rsid w:val="002C0D74"/>
    <w:rsid w:val="002C4EDE"/>
    <w:rsid w:val="002C7ED3"/>
    <w:rsid w:val="002D2046"/>
    <w:rsid w:val="002D4486"/>
    <w:rsid w:val="002D7B1F"/>
    <w:rsid w:val="002E32FC"/>
    <w:rsid w:val="002E41A8"/>
    <w:rsid w:val="002E73E3"/>
    <w:rsid w:val="002F0B02"/>
    <w:rsid w:val="002F1B11"/>
    <w:rsid w:val="002F1FD8"/>
    <w:rsid w:val="002F2652"/>
    <w:rsid w:val="003026F2"/>
    <w:rsid w:val="003048C7"/>
    <w:rsid w:val="00304F69"/>
    <w:rsid w:val="00310579"/>
    <w:rsid w:val="00310B68"/>
    <w:rsid w:val="00314222"/>
    <w:rsid w:val="00314773"/>
    <w:rsid w:val="0031519C"/>
    <w:rsid w:val="0031562D"/>
    <w:rsid w:val="00321AD4"/>
    <w:rsid w:val="00323995"/>
    <w:rsid w:val="0032666B"/>
    <w:rsid w:val="00331555"/>
    <w:rsid w:val="00336A77"/>
    <w:rsid w:val="00342A34"/>
    <w:rsid w:val="00346B61"/>
    <w:rsid w:val="00346FA7"/>
    <w:rsid w:val="003477A7"/>
    <w:rsid w:val="00350386"/>
    <w:rsid w:val="00354DF1"/>
    <w:rsid w:val="0035687C"/>
    <w:rsid w:val="00356AA2"/>
    <w:rsid w:val="003576CF"/>
    <w:rsid w:val="0035774A"/>
    <w:rsid w:val="00363D03"/>
    <w:rsid w:val="00365249"/>
    <w:rsid w:val="00366F84"/>
    <w:rsid w:val="00370E64"/>
    <w:rsid w:val="00372EF4"/>
    <w:rsid w:val="00376E9E"/>
    <w:rsid w:val="003777DF"/>
    <w:rsid w:val="0038057E"/>
    <w:rsid w:val="0038168D"/>
    <w:rsid w:val="00385A78"/>
    <w:rsid w:val="003935DC"/>
    <w:rsid w:val="003958A7"/>
    <w:rsid w:val="003A0BBD"/>
    <w:rsid w:val="003A15CB"/>
    <w:rsid w:val="003A4B24"/>
    <w:rsid w:val="003A5420"/>
    <w:rsid w:val="003A6A42"/>
    <w:rsid w:val="003A6DFB"/>
    <w:rsid w:val="003B1A3D"/>
    <w:rsid w:val="003B2A32"/>
    <w:rsid w:val="003B2FCF"/>
    <w:rsid w:val="003B75DE"/>
    <w:rsid w:val="003C30F8"/>
    <w:rsid w:val="003C7056"/>
    <w:rsid w:val="003D40A6"/>
    <w:rsid w:val="003E0AC1"/>
    <w:rsid w:val="003E0D18"/>
    <w:rsid w:val="003E4C15"/>
    <w:rsid w:val="003E4F53"/>
    <w:rsid w:val="003E7485"/>
    <w:rsid w:val="003E7F22"/>
    <w:rsid w:val="003F1452"/>
    <w:rsid w:val="003F2C42"/>
    <w:rsid w:val="003F7E95"/>
    <w:rsid w:val="00402647"/>
    <w:rsid w:val="00402678"/>
    <w:rsid w:val="00407033"/>
    <w:rsid w:val="00407995"/>
    <w:rsid w:val="00412061"/>
    <w:rsid w:val="00413B84"/>
    <w:rsid w:val="004150EA"/>
    <w:rsid w:val="004177A6"/>
    <w:rsid w:val="00420B9D"/>
    <w:rsid w:val="004211A5"/>
    <w:rsid w:val="00423225"/>
    <w:rsid w:val="00423B89"/>
    <w:rsid w:val="00423C4D"/>
    <w:rsid w:val="004246E8"/>
    <w:rsid w:val="004253B8"/>
    <w:rsid w:val="00425D85"/>
    <w:rsid w:val="0042668C"/>
    <w:rsid w:val="0042684C"/>
    <w:rsid w:val="0042763A"/>
    <w:rsid w:val="00441CE4"/>
    <w:rsid w:val="004430FE"/>
    <w:rsid w:val="004445AB"/>
    <w:rsid w:val="00447E7B"/>
    <w:rsid w:val="0045036D"/>
    <w:rsid w:val="00450476"/>
    <w:rsid w:val="00452053"/>
    <w:rsid w:val="0045365C"/>
    <w:rsid w:val="00456A32"/>
    <w:rsid w:val="00462668"/>
    <w:rsid w:val="00471036"/>
    <w:rsid w:val="00473EF9"/>
    <w:rsid w:val="004779F9"/>
    <w:rsid w:val="00482CBD"/>
    <w:rsid w:val="00484DF9"/>
    <w:rsid w:val="0048523F"/>
    <w:rsid w:val="00491F2A"/>
    <w:rsid w:val="00492667"/>
    <w:rsid w:val="0049542E"/>
    <w:rsid w:val="00496599"/>
    <w:rsid w:val="004A37A0"/>
    <w:rsid w:val="004B0F9F"/>
    <w:rsid w:val="004B2900"/>
    <w:rsid w:val="004B3578"/>
    <w:rsid w:val="004B67D3"/>
    <w:rsid w:val="004B7886"/>
    <w:rsid w:val="004C10A1"/>
    <w:rsid w:val="004C47C3"/>
    <w:rsid w:val="004D2B2C"/>
    <w:rsid w:val="004D305D"/>
    <w:rsid w:val="004D3CD3"/>
    <w:rsid w:val="004D50F4"/>
    <w:rsid w:val="004D77B7"/>
    <w:rsid w:val="004D7E3D"/>
    <w:rsid w:val="004E1EF1"/>
    <w:rsid w:val="004E2C1D"/>
    <w:rsid w:val="004E319B"/>
    <w:rsid w:val="004E394B"/>
    <w:rsid w:val="004E6416"/>
    <w:rsid w:val="004F0521"/>
    <w:rsid w:val="004F0E96"/>
    <w:rsid w:val="004F5379"/>
    <w:rsid w:val="004F615F"/>
    <w:rsid w:val="004F758E"/>
    <w:rsid w:val="00502500"/>
    <w:rsid w:val="005073F7"/>
    <w:rsid w:val="0051654B"/>
    <w:rsid w:val="00517D9E"/>
    <w:rsid w:val="00523C03"/>
    <w:rsid w:val="00523CB7"/>
    <w:rsid w:val="005263D3"/>
    <w:rsid w:val="00530880"/>
    <w:rsid w:val="0053176E"/>
    <w:rsid w:val="0053251C"/>
    <w:rsid w:val="00533E90"/>
    <w:rsid w:val="00534C85"/>
    <w:rsid w:val="005361CE"/>
    <w:rsid w:val="005402A4"/>
    <w:rsid w:val="00543ECE"/>
    <w:rsid w:val="005511E3"/>
    <w:rsid w:val="00552CE2"/>
    <w:rsid w:val="00554A29"/>
    <w:rsid w:val="00554A55"/>
    <w:rsid w:val="00555A42"/>
    <w:rsid w:val="005578B6"/>
    <w:rsid w:val="005579E6"/>
    <w:rsid w:val="0056072D"/>
    <w:rsid w:val="005619A0"/>
    <w:rsid w:val="00573516"/>
    <w:rsid w:val="00574DAA"/>
    <w:rsid w:val="00575FE7"/>
    <w:rsid w:val="0057710F"/>
    <w:rsid w:val="00580CFD"/>
    <w:rsid w:val="00586DC9"/>
    <w:rsid w:val="00587B74"/>
    <w:rsid w:val="005906F6"/>
    <w:rsid w:val="00593E6D"/>
    <w:rsid w:val="00595498"/>
    <w:rsid w:val="00595763"/>
    <w:rsid w:val="005A0A16"/>
    <w:rsid w:val="005A0D1F"/>
    <w:rsid w:val="005A3369"/>
    <w:rsid w:val="005A4B2E"/>
    <w:rsid w:val="005A6C0A"/>
    <w:rsid w:val="005B2940"/>
    <w:rsid w:val="005B3380"/>
    <w:rsid w:val="005B7163"/>
    <w:rsid w:val="005C0221"/>
    <w:rsid w:val="005C0CD9"/>
    <w:rsid w:val="005C2CCC"/>
    <w:rsid w:val="005C4451"/>
    <w:rsid w:val="005C553B"/>
    <w:rsid w:val="005D4E7C"/>
    <w:rsid w:val="005D60E9"/>
    <w:rsid w:val="005D6D63"/>
    <w:rsid w:val="005E08EF"/>
    <w:rsid w:val="005E4736"/>
    <w:rsid w:val="005E7AD8"/>
    <w:rsid w:val="005F1BBA"/>
    <w:rsid w:val="005F2D1B"/>
    <w:rsid w:val="005F4385"/>
    <w:rsid w:val="005F4C8A"/>
    <w:rsid w:val="005F55BD"/>
    <w:rsid w:val="005F67E9"/>
    <w:rsid w:val="005F68CE"/>
    <w:rsid w:val="005F7D47"/>
    <w:rsid w:val="006013FB"/>
    <w:rsid w:val="006030BA"/>
    <w:rsid w:val="0061014B"/>
    <w:rsid w:val="006111FB"/>
    <w:rsid w:val="00611926"/>
    <w:rsid w:val="00613742"/>
    <w:rsid w:val="00621F3C"/>
    <w:rsid w:val="00622709"/>
    <w:rsid w:val="00622C35"/>
    <w:rsid w:val="00630A99"/>
    <w:rsid w:val="00630AF3"/>
    <w:rsid w:val="006324DA"/>
    <w:rsid w:val="00632D6F"/>
    <w:rsid w:val="00634215"/>
    <w:rsid w:val="00634DE1"/>
    <w:rsid w:val="006357FB"/>
    <w:rsid w:val="00637CEA"/>
    <w:rsid w:val="0064087B"/>
    <w:rsid w:val="00642A41"/>
    <w:rsid w:val="006445E5"/>
    <w:rsid w:val="0065118D"/>
    <w:rsid w:val="00651903"/>
    <w:rsid w:val="00651B36"/>
    <w:rsid w:val="006541DC"/>
    <w:rsid w:val="00654B47"/>
    <w:rsid w:val="00654EA9"/>
    <w:rsid w:val="00655CC7"/>
    <w:rsid w:val="00657D02"/>
    <w:rsid w:val="00657FCC"/>
    <w:rsid w:val="006613A9"/>
    <w:rsid w:val="006613E9"/>
    <w:rsid w:val="00662FA4"/>
    <w:rsid w:val="00664555"/>
    <w:rsid w:val="0067046C"/>
    <w:rsid w:val="00673C93"/>
    <w:rsid w:val="00677D10"/>
    <w:rsid w:val="00677DF1"/>
    <w:rsid w:val="00680245"/>
    <w:rsid w:val="006835BB"/>
    <w:rsid w:val="00683CC5"/>
    <w:rsid w:val="00685F51"/>
    <w:rsid w:val="006910CE"/>
    <w:rsid w:val="00691B6D"/>
    <w:rsid w:val="00693002"/>
    <w:rsid w:val="0069690E"/>
    <w:rsid w:val="006A0157"/>
    <w:rsid w:val="006A1526"/>
    <w:rsid w:val="006A4541"/>
    <w:rsid w:val="006A66C5"/>
    <w:rsid w:val="006A7336"/>
    <w:rsid w:val="006B39A9"/>
    <w:rsid w:val="006C06A7"/>
    <w:rsid w:val="006C576F"/>
    <w:rsid w:val="006C6496"/>
    <w:rsid w:val="006D0F20"/>
    <w:rsid w:val="006D1EC7"/>
    <w:rsid w:val="006D38A8"/>
    <w:rsid w:val="006D5F6A"/>
    <w:rsid w:val="006E0C30"/>
    <w:rsid w:val="006E1067"/>
    <w:rsid w:val="006E31BA"/>
    <w:rsid w:val="006E59B8"/>
    <w:rsid w:val="006F057C"/>
    <w:rsid w:val="006F1CF9"/>
    <w:rsid w:val="006F2B51"/>
    <w:rsid w:val="006F5230"/>
    <w:rsid w:val="007001BE"/>
    <w:rsid w:val="00701CD9"/>
    <w:rsid w:val="0070220A"/>
    <w:rsid w:val="007036F5"/>
    <w:rsid w:val="00706751"/>
    <w:rsid w:val="00707363"/>
    <w:rsid w:val="007106C7"/>
    <w:rsid w:val="00711F01"/>
    <w:rsid w:val="00717086"/>
    <w:rsid w:val="00720E30"/>
    <w:rsid w:val="0072543F"/>
    <w:rsid w:val="0073212A"/>
    <w:rsid w:val="00736BC6"/>
    <w:rsid w:val="00740047"/>
    <w:rsid w:val="00744464"/>
    <w:rsid w:val="00744E8F"/>
    <w:rsid w:val="0074555D"/>
    <w:rsid w:val="00746D29"/>
    <w:rsid w:val="007507E5"/>
    <w:rsid w:val="007513F5"/>
    <w:rsid w:val="00754DB2"/>
    <w:rsid w:val="00755810"/>
    <w:rsid w:val="00756D37"/>
    <w:rsid w:val="0076492A"/>
    <w:rsid w:val="00765E6C"/>
    <w:rsid w:val="00766E4E"/>
    <w:rsid w:val="00770A2F"/>
    <w:rsid w:val="00770B4B"/>
    <w:rsid w:val="00770E62"/>
    <w:rsid w:val="00772808"/>
    <w:rsid w:val="00776999"/>
    <w:rsid w:val="00777863"/>
    <w:rsid w:val="00782274"/>
    <w:rsid w:val="007823FD"/>
    <w:rsid w:val="007859D6"/>
    <w:rsid w:val="00786CC3"/>
    <w:rsid w:val="007902DA"/>
    <w:rsid w:val="00791216"/>
    <w:rsid w:val="00795769"/>
    <w:rsid w:val="00795A6C"/>
    <w:rsid w:val="00797239"/>
    <w:rsid w:val="00797413"/>
    <w:rsid w:val="00797D1D"/>
    <w:rsid w:val="007A0EDA"/>
    <w:rsid w:val="007A34E3"/>
    <w:rsid w:val="007A3A4A"/>
    <w:rsid w:val="007A4A9B"/>
    <w:rsid w:val="007A4DB5"/>
    <w:rsid w:val="007A5D41"/>
    <w:rsid w:val="007A7252"/>
    <w:rsid w:val="007B1574"/>
    <w:rsid w:val="007B253E"/>
    <w:rsid w:val="007B30D6"/>
    <w:rsid w:val="007B5349"/>
    <w:rsid w:val="007B5D1C"/>
    <w:rsid w:val="007C080F"/>
    <w:rsid w:val="007C2B52"/>
    <w:rsid w:val="007C4327"/>
    <w:rsid w:val="007D162D"/>
    <w:rsid w:val="007D50CD"/>
    <w:rsid w:val="007D5A02"/>
    <w:rsid w:val="007D5B7A"/>
    <w:rsid w:val="007D7366"/>
    <w:rsid w:val="007E319F"/>
    <w:rsid w:val="007E4068"/>
    <w:rsid w:val="007E69BC"/>
    <w:rsid w:val="007E78B8"/>
    <w:rsid w:val="007F245E"/>
    <w:rsid w:val="007F2DC7"/>
    <w:rsid w:val="007F6B7D"/>
    <w:rsid w:val="00801839"/>
    <w:rsid w:val="008020C8"/>
    <w:rsid w:val="00805604"/>
    <w:rsid w:val="00810EA6"/>
    <w:rsid w:val="008112A6"/>
    <w:rsid w:val="00812CBE"/>
    <w:rsid w:val="00814068"/>
    <w:rsid w:val="00814641"/>
    <w:rsid w:val="00817A54"/>
    <w:rsid w:val="0082142F"/>
    <w:rsid w:val="00821E9B"/>
    <w:rsid w:val="008235BE"/>
    <w:rsid w:val="00827E22"/>
    <w:rsid w:val="00830F50"/>
    <w:rsid w:val="00834E90"/>
    <w:rsid w:val="00843198"/>
    <w:rsid w:val="008434AD"/>
    <w:rsid w:val="00845615"/>
    <w:rsid w:val="00845726"/>
    <w:rsid w:val="00847070"/>
    <w:rsid w:val="00850D86"/>
    <w:rsid w:val="00853D57"/>
    <w:rsid w:val="00856A4A"/>
    <w:rsid w:val="0085702B"/>
    <w:rsid w:val="00860E99"/>
    <w:rsid w:val="008617A9"/>
    <w:rsid w:val="00861C44"/>
    <w:rsid w:val="0086239F"/>
    <w:rsid w:val="0087181F"/>
    <w:rsid w:val="008735F6"/>
    <w:rsid w:val="008740B5"/>
    <w:rsid w:val="00874BF0"/>
    <w:rsid w:val="0087768E"/>
    <w:rsid w:val="00877826"/>
    <w:rsid w:val="00882F5D"/>
    <w:rsid w:val="008832F4"/>
    <w:rsid w:val="0088578C"/>
    <w:rsid w:val="008929D9"/>
    <w:rsid w:val="00893D3F"/>
    <w:rsid w:val="00895E19"/>
    <w:rsid w:val="008A0A4B"/>
    <w:rsid w:val="008A3C88"/>
    <w:rsid w:val="008A56D9"/>
    <w:rsid w:val="008A6D53"/>
    <w:rsid w:val="008B09F7"/>
    <w:rsid w:val="008B1B9A"/>
    <w:rsid w:val="008B34A9"/>
    <w:rsid w:val="008B406E"/>
    <w:rsid w:val="008B67A5"/>
    <w:rsid w:val="008C1F22"/>
    <w:rsid w:val="008C1FFA"/>
    <w:rsid w:val="008C52C2"/>
    <w:rsid w:val="008C6176"/>
    <w:rsid w:val="008C6978"/>
    <w:rsid w:val="008C7590"/>
    <w:rsid w:val="008D67A2"/>
    <w:rsid w:val="008D7616"/>
    <w:rsid w:val="008E34B3"/>
    <w:rsid w:val="008E79A4"/>
    <w:rsid w:val="008F2086"/>
    <w:rsid w:val="008F3D54"/>
    <w:rsid w:val="008F6658"/>
    <w:rsid w:val="008F7C0D"/>
    <w:rsid w:val="009005AF"/>
    <w:rsid w:val="00902400"/>
    <w:rsid w:val="009054F3"/>
    <w:rsid w:val="009102C3"/>
    <w:rsid w:val="00914DD8"/>
    <w:rsid w:val="00920891"/>
    <w:rsid w:val="00922453"/>
    <w:rsid w:val="009258E3"/>
    <w:rsid w:val="00926FD8"/>
    <w:rsid w:val="00930994"/>
    <w:rsid w:val="00930C3E"/>
    <w:rsid w:val="009360CC"/>
    <w:rsid w:val="009365C1"/>
    <w:rsid w:val="00945644"/>
    <w:rsid w:val="00953258"/>
    <w:rsid w:val="00954DDE"/>
    <w:rsid w:val="00955021"/>
    <w:rsid w:val="00955A5E"/>
    <w:rsid w:val="00965A7D"/>
    <w:rsid w:val="009702BE"/>
    <w:rsid w:val="00981E7E"/>
    <w:rsid w:val="0098643B"/>
    <w:rsid w:val="00991ADF"/>
    <w:rsid w:val="00992419"/>
    <w:rsid w:val="009928BC"/>
    <w:rsid w:val="0099310E"/>
    <w:rsid w:val="00994EC9"/>
    <w:rsid w:val="00995077"/>
    <w:rsid w:val="00996771"/>
    <w:rsid w:val="009A05A9"/>
    <w:rsid w:val="009A344B"/>
    <w:rsid w:val="009A4A0A"/>
    <w:rsid w:val="009A4C80"/>
    <w:rsid w:val="009A60BA"/>
    <w:rsid w:val="009A62EB"/>
    <w:rsid w:val="009A6C9F"/>
    <w:rsid w:val="009B2C9D"/>
    <w:rsid w:val="009B2CC5"/>
    <w:rsid w:val="009B63A5"/>
    <w:rsid w:val="009B7FDE"/>
    <w:rsid w:val="009C3ED9"/>
    <w:rsid w:val="009C4664"/>
    <w:rsid w:val="009C540C"/>
    <w:rsid w:val="009C6BC1"/>
    <w:rsid w:val="009C736A"/>
    <w:rsid w:val="009D0098"/>
    <w:rsid w:val="009D0216"/>
    <w:rsid w:val="009D7649"/>
    <w:rsid w:val="009D77E2"/>
    <w:rsid w:val="009E0912"/>
    <w:rsid w:val="009E3253"/>
    <w:rsid w:val="009E4B6F"/>
    <w:rsid w:val="009E5F5F"/>
    <w:rsid w:val="009E7405"/>
    <w:rsid w:val="009E7497"/>
    <w:rsid w:val="009E7625"/>
    <w:rsid w:val="009F3BF8"/>
    <w:rsid w:val="009F3C67"/>
    <w:rsid w:val="009F596B"/>
    <w:rsid w:val="009F74D8"/>
    <w:rsid w:val="00A00C27"/>
    <w:rsid w:val="00A04FF9"/>
    <w:rsid w:val="00A071EF"/>
    <w:rsid w:val="00A11944"/>
    <w:rsid w:val="00A12C02"/>
    <w:rsid w:val="00A144AE"/>
    <w:rsid w:val="00A15D00"/>
    <w:rsid w:val="00A16C46"/>
    <w:rsid w:val="00A1723E"/>
    <w:rsid w:val="00A21AD8"/>
    <w:rsid w:val="00A24EEE"/>
    <w:rsid w:val="00A27AE3"/>
    <w:rsid w:val="00A308A7"/>
    <w:rsid w:val="00A31519"/>
    <w:rsid w:val="00A3247F"/>
    <w:rsid w:val="00A32CE8"/>
    <w:rsid w:val="00A34969"/>
    <w:rsid w:val="00A3529B"/>
    <w:rsid w:val="00A3697B"/>
    <w:rsid w:val="00A37502"/>
    <w:rsid w:val="00A407CA"/>
    <w:rsid w:val="00A40930"/>
    <w:rsid w:val="00A40B53"/>
    <w:rsid w:val="00A41EE4"/>
    <w:rsid w:val="00A4448F"/>
    <w:rsid w:val="00A45BB2"/>
    <w:rsid w:val="00A46D47"/>
    <w:rsid w:val="00A507FB"/>
    <w:rsid w:val="00A52455"/>
    <w:rsid w:val="00A61FB3"/>
    <w:rsid w:val="00A622FA"/>
    <w:rsid w:val="00A659D9"/>
    <w:rsid w:val="00A737DB"/>
    <w:rsid w:val="00A74AFE"/>
    <w:rsid w:val="00A76855"/>
    <w:rsid w:val="00A80176"/>
    <w:rsid w:val="00A81539"/>
    <w:rsid w:val="00A854FD"/>
    <w:rsid w:val="00A8734C"/>
    <w:rsid w:val="00AA0D9F"/>
    <w:rsid w:val="00AA487A"/>
    <w:rsid w:val="00AA6A57"/>
    <w:rsid w:val="00AA6A99"/>
    <w:rsid w:val="00AA7C58"/>
    <w:rsid w:val="00AB1EA7"/>
    <w:rsid w:val="00AB358C"/>
    <w:rsid w:val="00AB4DA4"/>
    <w:rsid w:val="00AC2BD4"/>
    <w:rsid w:val="00AC31C1"/>
    <w:rsid w:val="00AC3F50"/>
    <w:rsid w:val="00AC4994"/>
    <w:rsid w:val="00AD1331"/>
    <w:rsid w:val="00AD4C7E"/>
    <w:rsid w:val="00AE2137"/>
    <w:rsid w:val="00AE2FC1"/>
    <w:rsid w:val="00AE357C"/>
    <w:rsid w:val="00AE503F"/>
    <w:rsid w:val="00AE5F21"/>
    <w:rsid w:val="00AF2874"/>
    <w:rsid w:val="00AF2C7D"/>
    <w:rsid w:val="00AF5871"/>
    <w:rsid w:val="00AF737F"/>
    <w:rsid w:val="00AF7700"/>
    <w:rsid w:val="00B02C38"/>
    <w:rsid w:val="00B03356"/>
    <w:rsid w:val="00B0386D"/>
    <w:rsid w:val="00B0397B"/>
    <w:rsid w:val="00B04697"/>
    <w:rsid w:val="00B05053"/>
    <w:rsid w:val="00B05085"/>
    <w:rsid w:val="00B0564C"/>
    <w:rsid w:val="00B0607B"/>
    <w:rsid w:val="00B06551"/>
    <w:rsid w:val="00B078A9"/>
    <w:rsid w:val="00B12778"/>
    <w:rsid w:val="00B16144"/>
    <w:rsid w:val="00B16657"/>
    <w:rsid w:val="00B22CA9"/>
    <w:rsid w:val="00B23C7E"/>
    <w:rsid w:val="00B25FF9"/>
    <w:rsid w:val="00B27F61"/>
    <w:rsid w:val="00B343EA"/>
    <w:rsid w:val="00B376FA"/>
    <w:rsid w:val="00B40FDE"/>
    <w:rsid w:val="00B422C7"/>
    <w:rsid w:val="00B4303B"/>
    <w:rsid w:val="00B44639"/>
    <w:rsid w:val="00B44C7E"/>
    <w:rsid w:val="00B4502B"/>
    <w:rsid w:val="00B50194"/>
    <w:rsid w:val="00B55162"/>
    <w:rsid w:val="00B6075F"/>
    <w:rsid w:val="00B608A7"/>
    <w:rsid w:val="00B63B0B"/>
    <w:rsid w:val="00B65591"/>
    <w:rsid w:val="00B65667"/>
    <w:rsid w:val="00B6695B"/>
    <w:rsid w:val="00B673AE"/>
    <w:rsid w:val="00B72059"/>
    <w:rsid w:val="00B77866"/>
    <w:rsid w:val="00B8392C"/>
    <w:rsid w:val="00B83DCB"/>
    <w:rsid w:val="00B83DF4"/>
    <w:rsid w:val="00B842E3"/>
    <w:rsid w:val="00B869AE"/>
    <w:rsid w:val="00B90C58"/>
    <w:rsid w:val="00B94C50"/>
    <w:rsid w:val="00B9789E"/>
    <w:rsid w:val="00BA0731"/>
    <w:rsid w:val="00BA456F"/>
    <w:rsid w:val="00BA7095"/>
    <w:rsid w:val="00BA7332"/>
    <w:rsid w:val="00BA7A16"/>
    <w:rsid w:val="00BB3D1B"/>
    <w:rsid w:val="00BC1B11"/>
    <w:rsid w:val="00BC2EE1"/>
    <w:rsid w:val="00BC7A5E"/>
    <w:rsid w:val="00BD05E1"/>
    <w:rsid w:val="00BD1C63"/>
    <w:rsid w:val="00BD295B"/>
    <w:rsid w:val="00BD306F"/>
    <w:rsid w:val="00BD50D5"/>
    <w:rsid w:val="00BE0327"/>
    <w:rsid w:val="00BE0658"/>
    <w:rsid w:val="00BE3A40"/>
    <w:rsid w:val="00BE41FE"/>
    <w:rsid w:val="00BE6D92"/>
    <w:rsid w:val="00BF1022"/>
    <w:rsid w:val="00BF1CBF"/>
    <w:rsid w:val="00BF5458"/>
    <w:rsid w:val="00BF6A7C"/>
    <w:rsid w:val="00C0057A"/>
    <w:rsid w:val="00C01247"/>
    <w:rsid w:val="00C01806"/>
    <w:rsid w:val="00C04678"/>
    <w:rsid w:val="00C056F8"/>
    <w:rsid w:val="00C0694C"/>
    <w:rsid w:val="00C11B61"/>
    <w:rsid w:val="00C15EC2"/>
    <w:rsid w:val="00C210FB"/>
    <w:rsid w:val="00C216CD"/>
    <w:rsid w:val="00C217CF"/>
    <w:rsid w:val="00C21EF6"/>
    <w:rsid w:val="00C227DB"/>
    <w:rsid w:val="00C248F1"/>
    <w:rsid w:val="00C24E01"/>
    <w:rsid w:val="00C25FEC"/>
    <w:rsid w:val="00C27F4C"/>
    <w:rsid w:val="00C307D7"/>
    <w:rsid w:val="00C30B15"/>
    <w:rsid w:val="00C32048"/>
    <w:rsid w:val="00C33009"/>
    <w:rsid w:val="00C34439"/>
    <w:rsid w:val="00C35585"/>
    <w:rsid w:val="00C3709A"/>
    <w:rsid w:val="00C41650"/>
    <w:rsid w:val="00C44D2C"/>
    <w:rsid w:val="00C45A8F"/>
    <w:rsid w:val="00C54DD2"/>
    <w:rsid w:val="00C55A35"/>
    <w:rsid w:val="00C5763E"/>
    <w:rsid w:val="00C65F0F"/>
    <w:rsid w:val="00C665E9"/>
    <w:rsid w:val="00C670D5"/>
    <w:rsid w:val="00C7352F"/>
    <w:rsid w:val="00C75EED"/>
    <w:rsid w:val="00C76243"/>
    <w:rsid w:val="00C83314"/>
    <w:rsid w:val="00C83621"/>
    <w:rsid w:val="00C84714"/>
    <w:rsid w:val="00C86189"/>
    <w:rsid w:val="00C87199"/>
    <w:rsid w:val="00C91E21"/>
    <w:rsid w:val="00C92CA6"/>
    <w:rsid w:val="00C93312"/>
    <w:rsid w:val="00C94987"/>
    <w:rsid w:val="00C94F93"/>
    <w:rsid w:val="00C96FE5"/>
    <w:rsid w:val="00C97B95"/>
    <w:rsid w:val="00CA366C"/>
    <w:rsid w:val="00CA3E29"/>
    <w:rsid w:val="00CA4808"/>
    <w:rsid w:val="00CA49D4"/>
    <w:rsid w:val="00CA5059"/>
    <w:rsid w:val="00CA5501"/>
    <w:rsid w:val="00CA799B"/>
    <w:rsid w:val="00CB0D75"/>
    <w:rsid w:val="00CB4084"/>
    <w:rsid w:val="00CC05EB"/>
    <w:rsid w:val="00CC0FA1"/>
    <w:rsid w:val="00CC232E"/>
    <w:rsid w:val="00CC5DDC"/>
    <w:rsid w:val="00CD1331"/>
    <w:rsid w:val="00CD2B21"/>
    <w:rsid w:val="00CD5626"/>
    <w:rsid w:val="00CD5B57"/>
    <w:rsid w:val="00CE09D4"/>
    <w:rsid w:val="00CE4CA1"/>
    <w:rsid w:val="00CE4FE8"/>
    <w:rsid w:val="00CE588F"/>
    <w:rsid w:val="00CE742D"/>
    <w:rsid w:val="00CF0213"/>
    <w:rsid w:val="00CF2D5F"/>
    <w:rsid w:val="00CF3406"/>
    <w:rsid w:val="00CF6880"/>
    <w:rsid w:val="00CF7335"/>
    <w:rsid w:val="00CF7ED8"/>
    <w:rsid w:val="00D0142A"/>
    <w:rsid w:val="00D036FD"/>
    <w:rsid w:val="00D07B99"/>
    <w:rsid w:val="00D1081E"/>
    <w:rsid w:val="00D136DE"/>
    <w:rsid w:val="00D14B77"/>
    <w:rsid w:val="00D161C5"/>
    <w:rsid w:val="00D20CE3"/>
    <w:rsid w:val="00D21E86"/>
    <w:rsid w:val="00D23E3D"/>
    <w:rsid w:val="00D25B7A"/>
    <w:rsid w:val="00D27A6A"/>
    <w:rsid w:val="00D3110C"/>
    <w:rsid w:val="00D32547"/>
    <w:rsid w:val="00D33CD1"/>
    <w:rsid w:val="00D344B2"/>
    <w:rsid w:val="00D42C0A"/>
    <w:rsid w:val="00D43C6E"/>
    <w:rsid w:val="00D46811"/>
    <w:rsid w:val="00D51DFC"/>
    <w:rsid w:val="00D55FEB"/>
    <w:rsid w:val="00D61AB8"/>
    <w:rsid w:val="00D71B1E"/>
    <w:rsid w:val="00D71CA8"/>
    <w:rsid w:val="00D73600"/>
    <w:rsid w:val="00D7409A"/>
    <w:rsid w:val="00D77A71"/>
    <w:rsid w:val="00D82751"/>
    <w:rsid w:val="00D8484A"/>
    <w:rsid w:val="00D9255B"/>
    <w:rsid w:val="00D97E19"/>
    <w:rsid w:val="00DA2604"/>
    <w:rsid w:val="00DA49F7"/>
    <w:rsid w:val="00DA4B2E"/>
    <w:rsid w:val="00DB0ED0"/>
    <w:rsid w:val="00DB1AFC"/>
    <w:rsid w:val="00DB3D65"/>
    <w:rsid w:val="00DB4AFA"/>
    <w:rsid w:val="00DB4CA1"/>
    <w:rsid w:val="00DB5DB6"/>
    <w:rsid w:val="00DB74C0"/>
    <w:rsid w:val="00DC0DD9"/>
    <w:rsid w:val="00DC2092"/>
    <w:rsid w:val="00DC3BA6"/>
    <w:rsid w:val="00DC4847"/>
    <w:rsid w:val="00DC60CD"/>
    <w:rsid w:val="00DD2CF3"/>
    <w:rsid w:val="00DD43B9"/>
    <w:rsid w:val="00DD4400"/>
    <w:rsid w:val="00DD6C27"/>
    <w:rsid w:val="00DE1CD4"/>
    <w:rsid w:val="00DE21A2"/>
    <w:rsid w:val="00DE3C0C"/>
    <w:rsid w:val="00DE41CD"/>
    <w:rsid w:val="00DE5A9D"/>
    <w:rsid w:val="00DE6236"/>
    <w:rsid w:val="00DF1FF2"/>
    <w:rsid w:val="00DF570F"/>
    <w:rsid w:val="00DF6DB2"/>
    <w:rsid w:val="00E0278E"/>
    <w:rsid w:val="00E038AC"/>
    <w:rsid w:val="00E03FD8"/>
    <w:rsid w:val="00E0459C"/>
    <w:rsid w:val="00E07327"/>
    <w:rsid w:val="00E10226"/>
    <w:rsid w:val="00E116EF"/>
    <w:rsid w:val="00E11E10"/>
    <w:rsid w:val="00E15A6E"/>
    <w:rsid w:val="00E203D1"/>
    <w:rsid w:val="00E21628"/>
    <w:rsid w:val="00E24DF8"/>
    <w:rsid w:val="00E26351"/>
    <w:rsid w:val="00E30E0F"/>
    <w:rsid w:val="00E3267E"/>
    <w:rsid w:val="00E34CBD"/>
    <w:rsid w:val="00E35617"/>
    <w:rsid w:val="00E36D24"/>
    <w:rsid w:val="00E37011"/>
    <w:rsid w:val="00E3720C"/>
    <w:rsid w:val="00E42DD0"/>
    <w:rsid w:val="00E43127"/>
    <w:rsid w:val="00E452B6"/>
    <w:rsid w:val="00E4719E"/>
    <w:rsid w:val="00E504CE"/>
    <w:rsid w:val="00E511DD"/>
    <w:rsid w:val="00E52BDE"/>
    <w:rsid w:val="00E53C1A"/>
    <w:rsid w:val="00E542EB"/>
    <w:rsid w:val="00E55F0A"/>
    <w:rsid w:val="00E56333"/>
    <w:rsid w:val="00E60F58"/>
    <w:rsid w:val="00E61152"/>
    <w:rsid w:val="00E6268B"/>
    <w:rsid w:val="00E62DD6"/>
    <w:rsid w:val="00E633E9"/>
    <w:rsid w:val="00E6527F"/>
    <w:rsid w:val="00E70C6E"/>
    <w:rsid w:val="00E730C4"/>
    <w:rsid w:val="00E75641"/>
    <w:rsid w:val="00E80A0F"/>
    <w:rsid w:val="00E82DD7"/>
    <w:rsid w:val="00E82FBE"/>
    <w:rsid w:val="00E83B85"/>
    <w:rsid w:val="00E869C7"/>
    <w:rsid w:val="00E87754"/>
    <w:rsid w:val="00E87A6F"/>
    <w:rsid w:val="00E96666"/>
    <w:rsid w:val="00E9775D"/>
    <w:rsid w:val="00E9780A"/>
    <w:rsid w:val="00EA1515"/>
    <w:rsid w:val="00EA68BF"/>
    <w:rsid w:val="00EA6B6B"/>
    <w:rsid w:val="00EB001D"/>
    <w:rsid w:val="00EC0BE5"/>
    <w:rsid w:val="00EC4C66"/>
    <w:rsid w:val="00EC4ED1"/>
    <w:rsid w:val="00EC7B17"/>
    <w:rsid w:val="00EE0B6B"/>
    <w:rsid w:val="00EE4ED9"/>
    <w:rsid w:val="00EE70B7"/>
    <w:rsid w:val="00EF1C40"/>
    <w:rsid w:val="00EF4E23"/>
    <w:rsid w:val="00F02E06"/>
    <w:rsid w:val="00F03033"/>
    <w:rsid w:val="00F03BA4"/>
    <w:rsid w:val="00F046DB"/>
    <w:rsid w:val="00F04E7B"/>
    <w:rsid w:val="00F07E81"/>
    <w:rsid w:val="00F07FC6"/>
    <w:rsid w:val="00F10115"/>
    <w:rsid w:val="00F15602"/>
    <w:rsid w:val="00F1667D"/>
    <w:rsid w:val="00F20C3C"/>
    <w:rsid w:val="00F2182D"/>
    <w:rsid w:val="00F23419"/>
    <w:rsid w:val="00F30F54"/>
    <w:rsid w:val="00F314A8"/>
    <w:rsid w:val="00F3433B"/>
    <w:rsid w:val="00F34E99"/>
    <w:rsid w:val="00F3660B"/>
    <w:rsid w:val="00F36BC2"/>
    <w:rsid w:val="00F4223F"/>
    <w:rsid w:val="00F44D1F"/>
    <w:rsid w:val="00F460C6"/>
    <w:rsid w:val="00F5237C"/>
    <w:rsid w:val="00F65D29"/>
    <w:rsid w:val="00F732FB"/>
    <w:rsid w:val="00F76A6B"/>
    <w:rsid w:val="00F76D05"/>
    <w:rsid w:val="00F80581"/>
    <w:rsid w:val="00F8065E"/>
    <w:rsid w:val="00F8213C"/>
    <w:rsid w:val="00F82916"/>
    <w:rsid w:val="00F85C56"/>
    <w:rsid w:val="00F85C80"/>
    <w:rsid w:val="00F85D74"/>
    <w:rsid w:val="00F91679"/>
    <w:rsid w:val="00F9540C"/>
    <w:rsid w:val="00F95EEC"/>
    <w:rsid w:val="00F961D4"/>
    <w:rsid w:val="00F96610"/>
    <w:rsid w:val="00F96898"/>
    <w:rsid w:val="00F97B05"/>
    <w:rsid w:val="00FA09FE"/>
    <w:rsid w:val="00FB4489"/>
    <w:rsid w:val="00FB4990"/>
    <w:rsid w:val="00FB6501"/>
    <w:rsid w:val="00FC027F"/>
    <w:rsid w:val="00FC317E"/>
    <w:rsid w:val="00FC36EA"/>
    <w:rsid w:val="00FC3838"/>
    <w:rsid w:val="00FC5B01"/>
    <w:rsid w:val="00FC63E7"/>
    <w:rsid w:val="00FC6699"/>
    <w:rsid w:val="00FC6915"/>
    <w:rsid w:val="00FD23EE"/>
    <w:rsid w:val="00FD4A91"/>
    <w:rsid w:val="00FD7188"/>
    <w:rsid w:val="00FD7CB3"/>
    <w:rsid w:val="00FE2E42"/>
    <w:rsid w:val="00FF269C"/>
    <w:rsid w:val="00FF27A9"/>
    <w:rsid w:val="00FF3108"/>
    <w:rsid w:val="00FF4A5F"/>
    <w:rsid w:val="00FF5DB7"/>
    <w:rsid w:val="00FF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2F973A"/>
  <w15:docId w15:val="{0B8F3F79-766C-479F-A56D-8D45077D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81"/>
  </w:style>
  <w:style w:type="paragraph" w:styleId="Heading2">
    <w:name w:val="heading 2"/>
    <w:basedOn w:val="Normal"/>
    <w:next w:val="Normal"/>
    <w:link w:val="Heading2Char"/>
    <w:qFormat/>
    <w:rsid w:val="00965A7D"/>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965A7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65A7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1A5"/>
    <w:pPr>
      <w:ind w:left="720"/>
      <w:contextualSpacing/>
    </w:pPr>
  </w:style>
  <w:style w:type="paragraph" w:styleId="BalloonText">
    <w:name w:val="Balloon Text"/>
    <w:basedOn w:val="Normal"/>
    <w:link w:val="BalloonTextChar"/>
    <w:uiPriority w:val="99"/>
    <w:semiHidden/>
    <w:unhideWhenUsed/>
    <w:rsid w:val="0099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EC9"/>
    <w:rPr>
      <w:rFonts w:ascii="Tahoma" w:hAnsi="Tahoma" w:cs="Tahoma"/>
      <w:sz w:val="16"/>
      <w:szCs w:val="16"/>
    </w:rPr>
  </w:style>
  <w:style w:type="paragraph" w:styleId="Header">
    <w:name w:val="header"/>
    <w:basedOn w:val="Normal"/>
    <w:link w:val="HeaderChar"/>
    <w:uiPriority w:val="99"/>
    <w:unhideWhenUsed/>
    <w:rsid w:val="00F76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A6B"/>
  </w:style>
  <w:style w:type="paragraph" w:styleId="Footer">
    <w:name w:val="footer"/>
    <w:basedOn w:val="Normal"/>
    <w:link w:val="FooterChar"/>
    <w:uiPriority w:val="99"/>
    <w:unhideWhenUsed/>
    <w:rsid w:val="00F76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A6B"/>
  </w:style>
  <w:style w:type="table" w:styleId="TableGrid">
    <w:name w:val="Table Grid"/>
    <w:basedOn w:val="TableNormal"/>
    <w:uiPriority w:val="59"/>
    <w:rsid w:val="0036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DB2"/>
    <w:pPr>
      <w:autoSpaceDE w:val="0"/>
      <w:autoSpaceDN w:val="0"/>
      <w:adjustRightInd w:val="0"/>
      <w:spacing w:after="0" w:line="240" w:lineRule="auto"/>
    </w:pPr>
    <w:rPr>
      <w:rFonts w:ascii="Arial" w:hAnsi="Arial" w:cs="Arial"/>
      <w:color w:val="000000"/>
      <w:sz w:val="24"/>
      <w:szCs w:val="24"/>
      <w:lang w:val="en-US"/>
    </w:rPr>
  </w:style>
  <w:style w:type="character" w:customStyle="1" w:styleId="Heading2Char">
    <w:name w:val="Heading 2 Char"/>
    <w:basedOn w:val="DefaultParagraphFont"/>
    <w:link w:val="Heading2"/>
    <w:rsid w:val="00965A7D"/>
    <w:rPr>
      <w:rFonts w:ascii="Arial" w:eastAsia="Times New Roman" w:hAnsi="Arial" w:cs="Arial"/>
      <w:b/>
      <w:bCs/>
      <w:i/>
      <w:iCs/>
      <w:sz w:val="28"/>
      <w:szCs w:val="28"/>
    </w:rPr>
  </w:style>
  <w:style w:type="character" w:customStyle="1" w:styleId="Heading4Char">
    <w:name w:val="Heading 4 Char"/>
    <w:basedOn w:val="DefaultParagraphFont"/>
    <w:link w:val="Heading4"/>
    <w:rsid w:val="00965A7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65A7D"/>
    <w:rPr>
      <w:rFonts w:ascii="Times New Roman" w:eastAsia="Times New Roman" w:hAnsi="Times New Roman" w:cs="Times New Roman"/>
      <w:b/>
      <w:bCs/>
      <w:i/>
      <w:iCs/>
      <w:sz w:val="26"/>
      <w:szCs w:val="26"/>
    </w:rPr>
  </w:style>
  <w:style w:type="character" w:styleId="CommentReference">
    <w:name w:val="annotation reference"/>
    <w:basedOn w:val="DefaultParagraphFont"/>
    <w:uiPriority w:val="99"/>
    <w:semiHidden/>
    <w:unhideWhenUsed/>
    <w:rsid w:val="0025665D"/>
    <w:rPr>
      <w:sz w:val="16"/>
      <w:szCs w:val="16"/>
    </w:rPr>
  </w:style>
  <w:style w:type="paragraph" w:styleId="CommentText">
    <w:name w:val="annotation text"/>
    <w:basedOn w:val="Normal"/>
    <w:link w:val="CommentTextChar"/>
    <w:uiPriority w:val="99"/>
    <w:semiHidden/>
    <w:unhideWhenUsed/>
    <w:rsid w:val="0025665D"/>
    <w:pPr>
      <w:spacing w:line="240" w:lineRule="auto"/>
    </w:pPr>
    <w:rPr>
      <w:sz w:val="20"/>
      <w:szCs w:val="20"/>
    </w:rPr>
  </w:style>
  <w:style w:type="character" w:customStyle="1" w:styleId="CommentTextChar">
    <w:name w:val="Comment Text Char"/>
    <w:basedOn w:val="DefaultParagraphFont"/>
    <w:link w:val="CommentText"/>
    <w:uiPriority w:val="99"/>
    <w:semiHidden/>
    <w:rsid w:val="0025665D"/>
    <w:rPr>
      <w:sz w:val="20"/>
      <w:szCs w:val="20"/>
    </w:rPr>
  </w:style>
  <w:style w:type="paragraph" w:styleId="CommentSubject">
    <w:name w:val="annotation subject"/>
    <w:basedOn w:val="CommentText"/>
    <w:next w:val="CommentText"/>
    <w:link w:val="CommentSubjectChar"/>
    <w:uiPriority w:val="99"/>
    <w:semiHidden/>
    <w:unhideWhenUsed/>
    <w:rsid w:val="0025665D"/>
    <w:rPr>
      <w:b/>
      <w:bCs/>
    </w:rPr>
  </w:style>
  <w:style w:type="character" w:customStyle="1" w:styleId="CommentSubjectChar">
    <w:name w:val="Comment Subject Char"/>
    <w:basedOn w:val="CommentTextChar"/>
    <w:link w:val="CommentSubject"/>
    <w:uiPriority w:val="99"/>
    <w:semiHidden/>
    <w:rsid w:val="0025665D"/>
    <w:rPr>
      <w:b/>
      <w:bCs/>
      <w:sz w:val="20"/>
      <w:szCs w:val="20"/>
    </w:rPr>
  </w:style>
  <w:style w:type="character" w:styleId="PlaceholderText">
    <w:name w:val="Placeholder Text"/>
    <w:basedOn w:val="DefaultParagraphFont"/>
    <w:uiPriority w:val="99"/>
    <w:semiHidden/>
    <w:rsid w:val="00034A14"/>
    <w:rPr>
      <w:color w:val="808080"/>
    </w:rPr>
  </w:style>
  <w:style w:type="paragraph" w:styleId="NoSpacing">
    <w:name w:val="No Spacing"/>
    <w:uiPriority w:val="1"/>
    <w:qFormat/>
    <w:rsid w:val="008A56D9"/>
    <w:pPr>
      <w:spacing w:after="0" w:line="240" w:lineRule="auto"/>
    </w:pPr>
  </w:style>
  <w:style w:type="character" w:styleId="Hyperlink">
    <w:name w:val="Hyperlink"/>
    <w:basedOn w:val="DefaultParagraphFont"/>
    <w:uiPriority w:val="99"/>
    <w:unhideWhenUsed/>
    <w:rsid w:val="00C248F1"/>
    <w:rPr>
      <w:color w:val="0000FF" w:themeColor="hyperlink"/>
      <w:u w:val="single"/>
    </w:rPr>
  </w:style>
  <w:style w:type="paragraph" w:customStyle="1" w:styleId="CandidateInfoNormal">
    <w:name w:val="Candidate Info Normal"/>
    <w:basedOn w:val="Normal"/>
    <w:rsid w:val="00290E61"/>
    <w:pPr>
      <w:spacing w:after="0" w:line="240" w:lineRule="auto"/>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7E4068"/>
    <w:rPr>
      <w:color w:val="800080" w:themeColor="followedHyperlink"/>
      <w:u w:val="single"/>
    </w:rPr>
  </w:style>
  <w:style w:type="character" w:customStyle="1" w:styleId="normaltextrun">
    <w:name w:val="normaltextrun"/>
    <w:basedOn w:val="DefaultParagraphFont"/>
    <w:rsid w:val="000B2E7B"/>
  </w:style>
  <w:style w:type="character" w:styleId="Strong">
    <w:name w:val="Strong"/>
    <w:basedOn w:val="DefaultParagraphFont"/>
    <w:uiPriority w:val="22"/>
    <w:qFormat/>
    <w:rsid w:val="00A11944"/>
    <w:rPr>
      <w:b/>
      <w:bCs/>
    </w:rPr>
  </w:style>
  <w:style w:type="paragraph" w:styleId="BodyTextIndent2">
    <w:name w:val="Body Text Indent 2"/>
    <w:basedOn w:val="Normal"/>
    <w:link w:val="BodyTextIndent2Char"/>
    <w:rsid w:val="00B55162"/>
    <w:pPr>
      <w:spacing w:after="120" w:line="480" w:lineRule="auto"/>
      <w:ind w:left="283"/>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B5516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990">
      <w:bodyDiv w:val="1"/>
      <w:marLeft w:val="0"/>
      <w:marRight w:val="0"/>
      <w:marTop w:val="0"/>
      <w:marBottom w:val="0"/>
      <w:divBdr>
        <w:top w:val="none" w:sz="0" w:space="0" w:color="auto"/>
        <w:left w:val="none" w:sz="0" w:space="0" w:color="auto"/>
        <w:bottom w:val="none" w:sz="0" w:space="0" w:color="auto"/>
        <w:right w:val="none" w:sz="0" w:space="0" w:color="auto"/>
      </w:divBdr>
    </w:div>
    <w:div w:id="117838795">
      <w:bodyDiv w:val="1"/>
      <w:marLeft w:val="0"/>
      <w:marRight w:val="0"/>
      <w:marTop w:val="0"/>
      <w:marBottom w:val="0"/>
      <w:divBdr>
        <w:top w:val="none" w:sz="0" w:space="0" w:color="auto"/>
        <w:left w:val="none" w:sz="0" w:space="0" w:color="auto"/>
        <w:bottom w:val="none" w:sz="0" w:space="0" w:color="auto"/>
        <w:right w:val="none" w:sz="0" w:space="0" w:color="auto"/>
      </w:divBdr>
    </w:div>
    <w:div w:id="225067783">
      <w:bodyDiv w:val="1"/>
      <w:marLeft w:val="0"/>
      <w:marRight w:val="0"/>
      <w:marTop w:val="0"/>
      <w:marBottom w:val="0"/>
      <w:divBdr>
        <w:top w:val="none" w:sz="0" w:space="0" w:color="auto"/>
        <w:left w:val="none" w:sz="0" w:space="0" w:color="auto"/>
        <w:bottom w:val="none" w:sz="0" w:space="0" w:color="auto"/>
        <w:right w:val="none" w:sz="0" w:space="0" w:color="auto"/>
      </w:divBdr>
    </w:div>
    <w:div w:id="380327204">
      <w:bodyDiv w:val="1"/>
      <w:marLeft w:val="0"/>
      <w:marRight w:val="0"/>
      <w:marTop w:val="0"/>
      <w:marBottom w:val="0"/>
      <w:divBdr>
        <w:top w:val="none" w:sz="0" w:space="0" w:color="auto"/>
        <w:left w:val="none" w:sz="0" w:space="0" w:color="auto"/>
        <w:bottom w:val="none" w:sz="0" w:space="0" w:color="auto"/>
        <w:right w:val="none" w:sz="0" w:space="0" w:color="auto"/>
      </w:divBdr>
    </w:div>
    <w:div w:id="521675544">
      <w:bodyDiv w:val="1"/>
      <w:marLeft w:val="0"/>
      <w:marRight w:val="0"/>
      <w:marTop w:val="0"/>
      <w:marBottom w:val="0"/>
      <w:divBdr>
        <w:top w:val="none" w:sz="0" w:space="0" w:color="auto"/>
        <w:left w:val="none" w:sz="0" w:space="0" w:color="auto"/>
        <w:bottom w:val="none" w:sz="0" w:space="0" w:color="auto"/>
        <w:right w:val="none" w:sz="0" w:space="0" w:color="auto"/>
      </w:divBdr>
    </w:div>
    <w:div w:id="604045568">
      <w:bodyDiv w:val="1"/>
      <w:marLeft w:val="0"/>
      <w:marRight w:val="0"/>
      <w:marTop w:val="0"/>
      <w:marBottom w:val="0"/>
      <w:divBdr>
        <w:top w:val="none" w:sz="0" w:space="0" w:color="auto"/>
        <w:left w:val="none" w:sz="0" w:space="0" w:color="auto"/>
        <w:bottom w:val="none" w:sz="0" w:space="0" w:color="auto"/>
        <w:right w:val="none" w:sz="0" w:space="0" w:color="auto"/>
      </w:divBdr>
    </w:div>
    <w:div w:id="841551738">
      <w:bodyDiv w:val="1"/>
      <w:marLeft w:val="0"/>
      <w:marRight w:val="0"/>
      <w:marTop w:val="0"/>
      <w:marBottom w:val="0"/>
      <w:divBdr>
        <w:top w:val="none" w:sz="0" w:space="0" w:color="auto"/>
        <w:left w:val="none" w:sz="0" w:space="0" w:color="auto"/>
        <w:bottom w:val="none" w:sz="0" w:space="0" w:color="auto"/>
        <w:right w:val="none" w:sz="0" w:space="0" w:color="auto"/>
      </w:divBdr>
    </w:div>
    <w:div w:id="997851311">
      <w:bodyDiv w:val="1"/>
      <w:marLeft w:val="0"/>
      <w:marRight w:val="0"/>
      <w:marTop w:val="0"/>
      <w:marBottom w:val="0"/>
      <w:divBdr>
        <w:top w:val="none" w:sz="0" w:space="0" w:color="auto"/>
        <w:left w:val="none" w:sz="0" w:space="0" w:color="auto"/>
        <w:bottom w:val="none" w:sz="0" w:space="0" w:color="auto"/>
        <w:right w:val="none" w:sz="0" w:space="0" w:color="auto"/>
      </w:divBdr>
      <w:divsChild>
        <w:div w:id="2124425040">
          <w:marLeft w:val="0"/>
          <w:marRight w:val="0"/>
          <w:marTop w:val="0"/>
          <w:marBottom w:val="0"/>
          <w:divBdr>
            <w:top w:val="none" w:sz="0" w:space="0" w:color="auto"/>
            <w:left w:val="none" w:sz="0" w:space="0" w:color="auto"/>
            <w:bottom w:val="none" w:sz="0" w:space="0" w:color="auto"/>
            <w:right w:val="none" w:sz="0" w:space="0" w:color="auto"/>
          </w:divBdr>
          <w:divsChild>
            <w:div w:id="279921131">
              <w:marLeft w:val="0"/>
              <w:marRight w:val="0"/>
              <w:marTop w:val="0"/>
              <w:marBottom w:val="0"/>
              <w:divBdr>
                <w:top w:val="none" w:sz="0" w:space="0" w:color="auto"/>
                <w:left w:val="none" w:sz="0" w:space="0" w:color="auto"/>
                <w:bottom w:val="none" w:sz="0" w:space="0" w:color="auto"/>
                <w:right w:val="none" w:sz="0" w:space="0" w:color="auto"/>
              </w:divBdr>
              <w:divsChild>
                <w:div w:id="808321441">
                  <w:marLeft w:val="0"/>
                  <w:marRight w:val="0"/>
                  <w:marTop w:val="0"/>
                  <w:marBottom w:val="0"/>
                  <w:divBdr>
                    <w:top w:val="none" w:sz="0" w:space="0" w:color="auto"/>
                    <w:left w:val="none" w:sz="0" w:space="0" w:color="auto"/>
                    <w:bottom w:val="none" w:sz="0" w:space="0" w:color="auto"/>
                    <w:right w:val="none" w:sz="0" w:space="0" w:color="auto"/>
                  </w:divBdr>
                  <w:divsChild>
                    <w:div w:id="1159688498">
                      <w:marLeft w:val="0"/>
                      <w:marRight w:val="0"/>
                      <w:marTop w:val="0"/>
                      <w:marBottom w:val="0"/>
                      <w:divBdr>
                        <w:top w:val="none" w:sz="0" w:space="0" w:color="auto"/>
                        <w:left w:val="none" w:sz="0" w:space="0" w:color="auto"/>
                        <w:bottom w:val="none" w:sz="0" w:space="0" w:color="auto"/>
                        <w:right w:val="none" w:sz="0" w:space="0" w:color="auto"/>
                      </w:divBdr>
                      <w:divsChild>
                        <w:div w:id="55205019">
                          <w:marLeft w:val="0"/>
                          <w:marRight w:val="0"/>
                          <w:marTop w:val="0"/>
                          <w:marBottom w:val="0"/>
                          <w:divBdr>
                            <w:top w:val="none" w:sz="0" w:space="0" w:color="auto"/>
                            <w:left w:val="none" w:sz="0" w:space="0" w:color="auto"/>
                            <w:bottom w:val="none" w:sz="0" w:space="0" w:color="auto"/>
                            <w:right w:val="none" w:sz="0" w:space="0" w:color="auto"/>
                          </w:divBdr>
                          <w:divsChild>
                            <w:div w:id="1324970089">
                              <w:marLeft w:val="0"/>
                              <w:marRight w:val="0"/>
                              <w:marTop w:val="0"/>
                              <w:marBottom w:val="0"/>
                              <w:divBdr>
                                <w:top w:val="none" w:sz="0" w:space="0" w:color="auto"/>
                                <w:left w:val="none" w:sz="0" w:space="0" w:color="auto"/>
                                <w:bottom w:val="none" w:sz="0" w:space="0" w:color="auto"/>
                                <w:right w:val="none" w:sz="0" w:space="0" w:color="auto"/>
                              </w:divBdr>
                              <w:divsChild>
                                <w:div w:id="1618634991">
                                  <w:marLeft w:val="0"/>
                                  <w:marRight w:val="0"/>
                                  <w:marTop w:val="0"/>
                                  <w:marBottom w:val="0"/>
                                  <w:divBdr>
                                    <w:top w:val="none" w:sz="0" w:space="0" w:color="auto"/>
                                    <w:left w:val="none" w:sz="0" w:space="0" w:color="auto"/>
                                    <w:bottom w:val="none" w:sz="0" w:space="0" w:color="auto"/>
                                    <w:right w:val="none" w:sz="0" w:space="0" w:color="auto"/>
                                  </w:divBdr>
                                  <w:divsChild>
                                    <w:div w:id="238248265">
                                      <w:marLeft w:val="0"/>
                                      <w:marRight w:val="0"/>
                                      <w:marTop w:val="0"/>
                                      <w:marBottom w:val="0"/>
                                      <w:divBdr>
                                        <w:top w:val="none" w:sz="0" w:space="0" w:color="auto"/>
                                        <w:left w:val="none" w:sz="0" w:space="0" w:color="auto"/>
                                        <w:bottom w:val="none" w:sz="0" w:space="0" w:color="auto"/>
                                        <w:right w:val="none" w:sz="0" w:space="0" w:color="auto"/>
                                      </w:divBdr>
                                      <w:divsChild>
                                        <w:div w:id="787966934">
                                          <w:marLeft w:val="0"/>
                                          <w:marRight w:val="0"/>
                                          <w:marTop w:val="0"/>
                                          <w:marBottom w:val="0"/>
                                          <w:divBdr>
                                            <w:top w:val="none" w:sz="0" w:space="0" w:color="auto"/>
                                            <w:left w:val="none" w:sz="0" w:space="0" w:color="auto"/>
                                            <w:bottom w:val="none" w:sz="0" w:space="0" w:color="auto"/>
                                            <w:right w:val="none" w:sz="0" w:space="0" w:color="auto"/>
                                          </w:divBdr>
                                          <w:divsChild>
                                            <w:div w:id="1797596961">
                                              <w:marLeft w:val="0"/>
                                              <w:marRight w:val="0"/>
                                              <w:marTop w:val="0"/>
                                              <w:marBottom w:val="0"/>
                                              <w:divBdr>
                                                <w:top w:val="none" w:sz="0" w:space="0" w:color="auto"/>
                                                <w:left w:val="none" w:sz="0" w:space="0" w:color="auto"/>
                                                <w:bottom w:val="none" w:sz="0" w:space="0" w:color="auto"/>
                                                <w:right w:val="none" w:sz="0" w:space="0" w:color="auto"/>
                                              </w:divBdr>
                                              <w:divsChild>
                                                <w:div w:id="1804686808">
                                                  <w:marLeft w:val="0"/>
                                                  <w:marRight w:val="0"/>
                                                  <w:marTop w:val="0"/>
                                                  <w:marBottom w:val="0"/>
                                                  <w:divBdr>
                                                    <w:top w:val="none" w:sz="0" w:space="0" w:color="auto"/>
                                                    <w:left w:val="none" w:sz="0" w:space="0" w:color="auto"/>
                                                    <w:bottom w:val="none" w:sz="0" w:space="0" w:color="auto"/>
                                                    <w:right w:val="none" w:sz="0" w:space="0" w:color="auto"/>
                                                  </w:divBdr>
                                                  <w:divsChild>
                                                    <w:div w:id="15250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745879">
      <w:bodyDiv w:val="1"/>
      <w:marLeft w:val="0"/>
      <w:marRight w:val="0"/>
      <w:marTop w:val="0"/>
      <w:marBottom w:val="0"/>
      <w:divBdr>
        <w:top w:val="none" w:sz="0" w:space="0" w:color="auto"/>
        <w:left w:val="none" w:sz="0" w:space="0" w:color="auto"/>
        <w:bottom w:val="none" w:sz="0" w:space="0" w:color="auto"/>
        <w:right w:val="none" w:sz="0" w:space="0" w:color="auto"/>
      </w:divBdr>
    </w:div>
    <w:div w:id="1152327255">
      <w:bodyDiv w:val="1"/>
      <w:marLeft w:val="0"/>
      <w:marRight w:val="0"/>
      <w:marTop w:val="0"/>
      <w:marBottom w:val="0"/>
      <w:divBdr>
        <w:top w:val="none" w:sz="0" w:space="0" w:color="auto"/>
        <w:left w:val="none" w:sz="0" w:space="0" w:color="auto"/>
        <w:bottom w:val="none" w:sz="0" w:space="0" w:color="auto"/>
        <w:right w:val="none" w:sz="0" w:space="0" w:color="auto"/>
      </w:divBdr>
      <w:divsChild>
        <w:div w:id="1625622367">
          <w:marLeft w:val="0"/>
          <w:marRight w:val="0"/>
          <w:marTop w:val="0"/>
          <w:marBottom w:val="0"/>
          <w:divBdr>
            <w:top w:val="none" w:sz="0" w:space="0" w:color="auto"/>
            <w:left w:val="none" w:sz="0" w:space="0" w:color="auto"/>
            <w:bottom w:val="none" w:sz="0" w:space="0" w:color="auto"/>
            <w:right w:val="none" w:sz="0" w:space="0" w:color="auto"/>
          </w:divBdr>
          <w:divsChild>
            <w:div w:id="2088073941">
              <w:marLeft w:val="0"/>
              <w:marRight w:val="0"/>
              <w:marTop w:val="0"/>
              <w:marBottom w:val="0"/>
              <w:divBdr>
                <w:top w:val="none" w:sz="0" w:space="0" w:color="auto"/>
                <w:left w:val="none" w:sz="0" w:space="0" w:color="auto"/>
                <w:bottom w:val="none" w:sz="0" w:space="0" w:color="auto"/>
                <w:right w:val="none" w:sz="0" w:space="0" w:color="auto"/>
              </w:divBdr>
              <w:divsChild>
                <w:div w:id="554893829">
                  <w:marLeft w:val="0"/>
                  <w:marRight w:val="0"/>
                  <w:marTop w:val="0"/>
                  <w:marBottom w:val="0"/>
                  <w:divBdr>
                    <w:top w:val="none" w:sz="0" w:space="0" w:color="auto"/>
                    <w:left w:val="none" w:sz="0" w:space="0" w:color="auto"/>
                    <w:bottom w:val="none" w:sz="0" w:space="0" w:color="auto"/>
                    <w:right w:val="none" w:sz="0" w:space="0" w:color="auto"/>
                  </w:divBdr>
                  <w:divsChild>
                    <w:div w:id="767189807">
                      <w:marLeft w:val="0"/>
                      <w:marRight w:val="0"/>
                      <w:marTop w:val="0"/>
                      <w:marBottom w:val="0"/>
                      <w:divBdr>
                        <w:top w:val="none" w:sz="0" w:space="0" w:color="auto"/>
                        <w:left w:val="none" w:sz="0" w:space="0" w:color="auto"/>
                        <w:bottom w:val="none" w:sz="0" w:space="0" w:color="auto"/>
                        <w:right w:val="none" w:sz="0" w:space="0" w:color="auto"/>
                      </w:divBdr>
                      <w:divsChild>
                        <w:div w:id="484708801">
                          <w:marLeft w:val="0"/>
                          <w:marRight w:val="0"/>
                          <w:marTop w:val="0"/>
                          <w:marBottom w:val="0"/>
                          <w:divBdr>
                            <w:top w:val="none" w:sz="0" w:space="0" w:color="auto"/>
                            <w:left w:val="none" w:sz="0" w:space="0" w:color="auto"/>
                            <w:bottom w:val="none" w:sz="0" w:space="0" w:color="auto"/>
                            <w:right w:val="none" w:sz="0" w:space="0" w:color="auto"/>
                          </w:divBdr>
                          <w:divsChild>
                            <w:div w:id="829446044">
                              <w:marLeft w:val="0"/>
                              <w:marRight w:val="0"/>
                              <w:marTop w:val="0"/>
                              <w:marBottom w:val="0"/>
                              <w:divBdr>
                                <w:top w:val="none" w:sz="0" w:space="0" w:color="auto"/>
                                <w:left w:val="none" w:sz="0" w:space="0" w:color="auto"/>
                                <w:bottom w:val="none" w:sz="0" w:space="0" w:color="auto"/>
                                <w:right w:val="none" w:sz="0" w:space="0" w:color="auto"/>
                              </w:divBdr>
                              <w:divsChild>
                                <w:div w:id="1130438846">
                                  <w:marLeft w:val="0"/>
                                  <w:marRight w:val="0"/>
                                  <w:marTop w:val="0"/>
                                  <w:marBottom w:val="0"/>
                                  <w:divBdr>
                                    <w:top w:val="none" w:sz="0" w:space="0" w:color="auto"/>
                                    <w:left w:val="none" w:sz="0" w:space="0" w:color="auto"/>
                                    <w:bottom w:val="none" w:sz="0" w:space="0" w:color="auto"/>
                                    <w:right w:val="none" w:sz="0" w:space="0" w:color="auto"/>
                                  </w:divBdr>
                                  <w:divsChild>
                                    <w:div w:id="1854295421">
                                      <w:marLeft w:val="0"/>
                                      <w:marRight w:val="0"/>
                                      <w:marTop w:val="0"/>
                                      <w:marBottom w:val="0"/>
                                      <w:divBdr>
                                        <w:top w:val="none" w:sz="0" w:space="0" w:color="auto"/>
                                        <w:left w:val="none" w:sz="0" w:space="0" w:color="auto"/>
                                        <w:bottom w:val="none" w:sz="0" w:space="0" w:color="auto"/>
                                        <w:right w:val="none" w:sz="0" w:space="0" w:color="auto"/>
                                      </w:divBdr>
                                      <w:divsChild>
                                        <w:div w:id="932275940">
                                          <w:marLeft w:val="0"/>
                                          <w:marRight w:val="0"/>
                                          <w:marTop w:val="0"/>
                                          <w:marBottom w:val="0"/>
                                          <w:divBdr>
                                            <w:top w:val="none" w:sz="0" w:space="0" w:color="auto"/>
                                            <w:left w:val="none" w:sz="0" w:space="0" w:color="auto"/>
                                            <w:bottom w:val="none" w:sz="0" w:space="0" w:color="auto"/>
                                            <w:right w:val="none" w:sz="0" w:space="0" w:color="auto"/>
                                          </w:divBdr>
                                          <w:divsChild>
                                            <w:div w:id="1078329622">
                                              <w:marLeft w:val="0"/>
                                              <w:marRight w:val="0"/>
                                              <w:marTop w:val="0"/>
                                              <w:marBottom w:val="0"/>
                                              <w:divBdr>
                                                <w:top w:val="none" w:sz="0" w:space="0" w:color="auto"/>
                                                <w:left w:val="none" w:sz="0" w:space="0" w:color="auto"/>
                                                <w:bottom w:val="none" w:sz="0" w:space="0" w:color="auto"/>
                                                <w:right w:val="none" w:sz="0" w:space="0" w:color="auto"/>
                                              </w:divBdr>
                                              <w:divsChild>
                                                <w:div w:id="1842814139">
                                                  <w:marLeft w:val="0"/>
                                                  <w:marRight w:val="0"/>
                                                  <w:marTop w:val="0"/>
                                                  <w:marBottom w:val="0"/>
                                                  <w:divBdr>
                                                    <w:top w:val="none" w:sz="0" w:space="0" w:color="auto"/>
                                                    <w:left w:val="none" w:sz="0" w:space="0" w:color="auto"/>
                                                    <w:bottom w:val="none" w:sz="0" w:space="0" w:color="auto"/>
                                                    <w:right w:val="none" w:sz="0" w:space="0" w:color="auto"/>
                                                  </w:divBdr>
                                                  <w:divsChild>
                                                    <w:div w:id="239489733">
                                                      <w:marLeft w:val="0"/>
                                                      <w:marRight w:val="0"/>
                                                      <w:marTop w:val="0"/>
                                                      <w:marBottom w:val="0"/>
                                                      <w:divBdr>
                                                        <w:top w:val="none" w:sz="0" w:space="0" w:color="auto"/>
                                                        <w:left w:val="none" w:sz="0" w:space="0" w:color="auto"/>
                                                        <w:bottom w:val="none" w:sz="0" w:space="0" w:color="auto"/>
                                                        <w:right w:val="none" w:sz="0" w:space="0" w:color="auto"/>
                                                      </w:divBdr>
                                                      <w:divsChild>
                                                        <w:div w:id="1756168319">
                                                          <w:marLeft w:val="0"/>
                                                          <w:marRight w:val="0"/>
                                                          <w:marTop w:val="0"/>
                                                          <w:marBottom w:val="0"/>
                                                          <w:divBdr>
                                                            <w:top w:val="none" w:sz="0" w:space="0" w:color="auto"/>
                                                            <w:left w:val="none" w:sz="0" w:space="0" w:color="auto"/>
                                                            <w:bottom w:val="none" w:sz="0" w:space="0" w:color="auto"/>
                                                            <w:right w:val="none" w:sz="0" w:space="0" w:color="auto"/>
                                                          </w:divBdr>
                                                          <w:divsChild>
                                                            <w:div w:id="244875212">
                                                              <w:marLeft w:val="0"/>
                                                              <w:marRight w:val="0"/>
                                                              <w:marTop w:val="0"/>
                                                              <w:marBottom w:val="0"/>
                                                              <w:divBdr>
                                                                <w:top w:val="none" w:sz="0" w:space="0" w:color="auto"/>
                                                                <w:left w:val="none" w:sz="0" w:space="0" w:color="auto"/>
                                                                <w:bottom w:val="none" w:sz="0" w:space="0" w:color="auto"/>
                                                                <w:right w:val="none" w:sz="0" w:space="0" w:color="auto"/>
                                                              </w:divBdr>
                                                              <w:divsChild>
                                                                <w:div w:id="1028145280">
                                                                  <w:marLeft w:val="0"/>
                                                                  <w:marRight w:val="0"/>
                                                                  <w:marTop w:val="0"/>
                                                                  <w:marBottom w:val="0"/>
                                                                  <w:divBdr>
                                                                    <w:top w:val="none" w:sz="0" w:space="0" w:color="auto"/>
                                                                    <w:left w:val="none" w:sz="0" w:space="0" w:color="auto"/>
                                                                    <w:bottom w:val="none" w:sz="0" w:space="0" w:color="auto"/>
                                                                    <w:right w:val="none" w:sz="0" w:space="0" w:color="auto"/>
                                                                  </w:divBdr>
                                                                  <w:divsChild>
                                                                    <w:div w:id="129788303">
                                                                      <w:marLeft w:val="0"/>
                                                                      <w:marRight w:val="0"/>
                                                                      <w:marTop w:val="0"/>
                                                                      <w:marBottom w:val="0"/>
                                                                      <w:divBdr>
                                                                        <w:top w:val="none" w:sz="0" w:space="0" w:color="auto"/>
                                                                        <w:left w:val="none" w:sz="0" w:space="0" w:color="auto"/>
                                                                        <w:bottom w:val="none" w:sz="0" w:space="0" w:color="auto"/>
                                                                        <w:right w:val="none" w:sz="0" w:space="0" w:color="auto"/>
                                                                      </w:divBdr>
                                                                      <w:divsChild>
                                                                        <w:div w:id="1646737305">
                                                                          <w:marLeft w:val="0"/>
                                                                          <w:marRight w:val="0"/>
                                                                          <w:marTop w:val="0"/>
                                                                          <w:marBottom w:val="0"/>
                                                                          <w:divBdr>
                                                                            <w:top w:val="none" w:sz="0" w:space="0" w:color="auto"/>
                                                                            <w:left w:val="none" w:sz="0" w:space="0" w:color="auto"/>
                                                                            <w:bottom w:val="none" w:sz="0" w:space="0" w:color="auto"/>
                                                                            <w:right w:val="none" w:sz="0" w:space="0" w:color="auto"/>
                                                                          </w:divBdr>
                                                                          <w:divsChild>
                                                                            <w:div w:id="1789620061">
                                                                              <w:marLeft w:val="0"/>
                                                                              <w:marRight w:val="0"/>
                                                                              <w:marTop w:val="0"/>
                                                                              <w:marBottom w:val="0"/>
                                                                              <w:divBdr>
                                                                                <w:top w:val="none" w:sz="0" w:space="0" w:color="auto"/>
                                                                                <w:left w:val="none" w:sz="0" w:space="0" w:color="auto"/>
                                                                                <w:bottom w:val="none" w:sz="0" w:space="0" w:color="auto"/>
                                                                                <w:right w:val="none" w:sz="0" w:space="0" w:color="auto"/>
                                                                              </w:divBdr>
                                                                              <w:divsChild>
                                                                                <w:div w:id="313879490">
                                                                                  <w:marLeft w:val="0"/>
                                                                                  <w:marRight w:val="0"/>
                                                                                  <w:marTop w:val="0"/>
                                                                                  <w:marBottom w:val="0"/>
                                                                                  <w:divBdr>
                                                                                    <w:top w:val="none" w:sz="0" w:space="0" w:color="auto"/>
                                                                                    <w:left w:val="none" w:sz="0" w:space="0" w:color="auto"/>
                                                                                    <w:bottom w:val="none" w:sz="0" w:space="0" w:color="auto"/>
                                                                                    <w:right w:val="none" w:sz="0" w:space="0" w:color="auto"/>
                                                                                  </w:divBdr>
                                                                                  <w:divsChild>
                                                                                    <w:div w:id="1239242685">
                                                                                      <w:marLeft w:val="0"/>
                                                                                      <w:marRight w:val="0"/>
                                                                                      <w:marTop w:val="0"/>
                                                                                      <w:marBottom w:val="0"/>
                                                                                      <w:divBdr>
                                                                                        <w:top w:val="none" w:sz="0" w:space="0" w:color="auto"/>
                                                                                        <w:left w:val="none" w:sz="0" w:space="0" w:color="auto"/>
                                                                                        <w:bottom w:val="none" w:sz="0" w:space="0" w:color="auto"/>
                                                                                        <w:right w:val="none" w:sz="0" w:space="0" w:color="auto"/>
                                                                                      </w:divBdr>
                                                                                      <w:divsChild>
                                                                                        <w:div w:id="515771161">
                                                                                          <w:marLeft w:val="0"/>
                                                                                          <w:marRight w:val="0"/>
                                                                                          <w:marTop w:val="0"/>
                                                                                          <w:marBottom w:val="0"/>
                                                                                          <w:divBdr>
                                                                                            <w:top w:val="none" w:sz="0" w:space="0" w:color="auto"/>
                                                                                            <w:left w:val="none" w:sz="0" w:space="0" w:color="auto"/>
                                                                                            <w:bottom w:val="none" w:sz="0" w:space="0" w:color="auto"/>
                                                                                            <w:right w:val="none" w:sz="0" w:space="0" w:color="auto"/>
                                                                                          </w:divBdr>
                                                                                          <w:divsChild>
                                                                                            <w:div w:id="1184782460">
                                                                                              <w:marLeft w:val="0"/>
                                                                                              <w:marRight w:val="0"/>
                                                                                              <w:marTop w:val="280"/>
                                                                                              <w:marBottom w:val="280"/>
                                                                                              <w:divBdr>
                                                                                                <w:top w:val="none" w:sz="0" w:space="0" w:color="auto"/>
                                                                                                <w:left w:val="none" w:sz="0" w:space="0" w:color="auto"/>
                                                                                                <w:bottom w:val="none" w:sz="0" w:space="0" w:color="auto"/>
                                                                                                <w:right w:val="none" w:sz="0" w:space="0" w:color="auto"/>
                                                                                              </w:divBdr>
                                                                                            </w:div>
                                                                                            <w:div w:id="897908870">
                                                                                              <w:marLeft w:val="0"/>
                                                                                              <w:marRight w:val="0"/>
                                                                                              <w:marTop w:val="280"/>
                                                                                              <w:marBottom w:val="280"/>
                                                                                              <w:divBdr>
                                                                                                <w:top w:val="none" w:sz="0" w:space="0" w:color="auto"/>
                                                                                                <w:left w:val="none" w:sz="0" w:space="0" w:color="auto"/>
                                                                                                <w:bottom w:val="none" w:sz="0" w:space="0" w:color="auto"/>
                                                                                                <w:right w:val="none" w:sz="0" w:space="0" w:color="auto"/>
                                                                                              </w:divBdr>
                                                                                            </w:div>
                                                                                            <w:div w:id="338386986">
                                                                                              <w:marLeft w:val="0"/>
                                                                                              <w:marRight w:val="0"/>
                                                                                              <w:marTop w:val="280"/>
                                                                                              <w:marBottom w:val="280"/>
                                                                                              <w:divBdr>
                                                                                                <w:top w:val="none" w:sz="0" w:space="0" w:color="auto"/>
                                                                                                <w:left w:val="none" w:sz="0" w:space="0" w:color="auto"/>
                                                                                                <w:bottom w:val="none" w:sz="0" w:space="0" w:color="auto"/>
                                                                                                <w:right w:val="none" w:sz="0" w:space="0" w:color="auto"/>
                                                                                              </w:divBdr>
                                                                                            </w:div>
                                                                                            <w:div w:id="1124079812">
                                                                                              <w:marLeft w:val="0"/>
                                                                                              <w:marRight w:val="0"/>
                                                                                              <w:marTop w:val="280"/>
                                                                                              <w:marBottom w:val="280"/>
                                                                                              <w:divBdr>
                                                                                                <w:top w:val="none" w:sz="0" w:space="0" w:color="auto"/>
                                                                                                <w:left w:val="none" w:sz="0" w:space="0" w:color="auto"/>
                                                                                                <w:bottom w:val="none" w:sz="0" w:space="0" w:color="auto"/>
                                                                                                <w:right w:val="none" w:sz="0" w:space="0" w:color="auto"/>
                                                                                              </w:divBdr>
                                                                                            </w:div>
                                                                                            <w:div w:id="345327031">
                                                                                              <w:marLeft w:val="0"/>
                                                                                              <w:marRight w:val="0"/>
                                                                                              <w:marTop w:val="280"/>
                                                                                              <w:marBottom w:val="280"/>
                                                                                              <w:divBdr>
                                                                                                <w:top w:val="none" w:sz="0" w:space="0" w:color="auto"/>
                                                                                                <w:left w:val="none" w:sz="0" w:space="0" w:color="auto"/>
                                                                                                <w:bottom w:val="none" w:sz="0" w:space="0" w:color="auto"/>
                                                                                                <w:right w:val="none" w:sz="0" w:space="0" w:color="auto"/>
                                                                                              </w:divBdr>
                                                                                            </w:div>
                                                                                            <w:div w:id="694306788">
                                                                                              <w:marLeft w:val="0"/>
                                                                                              <w:marRight w:val="0"/>
                                                                                              <w:marTop w:val="280"/>
                                                                                              <w:marBottom w:val="280"/>
                                                                                              <w:divBdr>
                                                                                                <w:top w:val="none" w:sz="0" w:space="0" w:color="auto"/>
                                                                                                <w:left w:val="none" w:sz="0" w:space="0" w:color="auto"/>
                                                                                                <w:bottom w:val="none" w:sz="0" w:space="0" w:color="auto"/>
                                                                                                <w:right w:val="none" w:sz="0" w:space="0" w:color="auto"/>
                                                                                              </w:divBdr>
                                                                                            </w:div>
                                                                                            <w:div w:id="494611076">
                                                                                              <w:marLeft w:val="0"/>
                                                                                              <w:marRight w:val="0"/>
                                                                                              <w:marTop w:val="280"/>
                                                                                              <w:marBottom w:val="280"/>
                                                                                              <w:divBdr>
                                                                                                <w:top w:val="none" w:sz="0" w:space="0" w:color="auto"/>
                                                                                                <w:left w:val="none" w:sz="0" w:space="0" w:color="auto"/>
                                                                                                <w:bottom w:val="none" w:sz="0" w:space="0" w:color="auto"/>
                                                                                                <w:right w:val="none" w:sz="0" w:space="0" w:color="auto"/>
                                                                                              </w:divBdr>
                                                                                            </w:div>
                                                                                            <w:div w:id="609242880">
                                                                                              <w:marLeft w:val="0"/>
                                                                                              <w:marRight w:val="0"/>
                                                                                              <w:marTop w:val="280"/>
                                                                                              <w:marBottom w:val="280"/>
                                                                                              <w:divBdr>
                                                                                                <w:top w:val="none" w:sz="0" w:space="0" w:color="auto"/>
                                                                                                <w:left w:val="none" w:sz="0" w:space="0" w:color="auto"/>
                                                                                                <w:bottom w:val="none" w:sz="0" w:space="0" w:color="auto"/>
                                                                                                <w:right w:val="none" w:sz="0" w:space="0" w:color="auto"/>
                                                                                              </w:divBdr>
                                                                                            </w:div>
                                                                                            <w:div w:id="1177188823">
                                                                                              <w:marLeft w:val="0"/>
                                                                                              <w:marRight w:val="0"/>
                                                                                              <w:marTop w:val="280"/>
                                                                                              <w:marBottom w:val="280"/>
                                                                                              <w:divBdr>
                                                                                                <w:top w:val="none" w:sz="0" w:space="0" w:color="auto"/>
                                                                                                <w:left w:val="none" w:sz="0" w:space="0" w:color="auto"/>
                                                                                                <w:bottom w:val="none" w:sz="0" w:space="0" w:color="auto"/>
                                                                                                <w:right w:val="none" w:sz="0" w:space="0" w:color="auto"/>
                                                                                              </w:divBdr>
                                                                                            </w:div>
                                                                                            <w:div w:id="1666669316">
                                                                                              <w:marLeft w:val="0"/>
                                                                                              <w:marRight w:val="0"/>
                                                                                              <w:marTop w:val="280"/>
                                                                                              <w:marBottom w:val="280"/>
                                                                                              <w:divBdr>
                                                                                                <w:top w:val="none" w:sz="0" w:space="0" w:color="auto"/>
                                                                                                <w:left w:val="none" w:sz="0" w:space="0" w:color="auto"/>
                                                                                                <w:bottom w:val="none" w:sz="0" w:space="0" w:color="auto"/>
                                                                                                <w:right w:val="none" w:sz="0" w:space="0" w:color="auto"/>
                                                                                              </w:divBdr>
                                                                                            </w:div>
                                                                                            <w:div w:id="1332752614">
                                                                                              <w:marLeft w:val="0"/>
                                                                                              <w:marRight w:val="0"/>
                                                                                              <w:marTop w:val="280"/>
                                                                                              <w:marBottom w:val="280"/>
                                                                                              <w:divBdr>
                                                                                                <w:top w:val="none" w:sz="0" w:space="0" w:color="auto"/>
                                                                                                <w:left w:val="none" w:sz="0" w:space="0" w:color="auto"/>
                                                                                                <w:bottom w:val="none" w:sz="0" w:space="0" w:color="auto"/>
                                                                                                <w:right w:val="none" w:sz="0" w:space="0" w:color="auto"/>
                                                                                              </w:divBdr>
                                                                                            </w:div>
                                                                                            <w:div w:id="1801922913">
                                                                                              <w:marLeft w:val="0"/>
                                                                                              <w:marRight w:val="0"/>
                                                                                              <w:marTop w:val="280"/>
                                                                                              <w:marBottom w:val="280"/>
                                                                                              <w:divBdr>
                                                                                                <w:top w:val="none" w:sz="0" w:space="0" w:color="auto"/>
                                                                                                <w:left w:val="none" w:sz="0" w:space="0" w:color="auto"/>
                                                                                                <w:bottom w:val="none" w:sz="0" w:space="0" w:color="auto"/>
                                                                                                <w:right w:val="none" w:sz="0" w:space="0" w:color="auto"/>
                                                                                              </w:divBdr>
                                                                                            </w:div>
                                                                                            <w:div w:id="1084249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879517763">
                                                                                  <w:marLeft w:val="0"/>
                                                                                  <w:marRight w:val="0"/>
                                                                                  <w:marTop w:val="0"/>
                                                                                  <w:marBottom w:val="0"/>
                                                                                  <w:divBdr>
                                                                                    <w:top w:val="none" w:sz="0" w:space="0" w:color="auto"/>
                                                                                    <w:left w:val="none" w:sz="0" w:space="0" w:color="auto"/>
                                                                                    <w:bottom w:val="none" w:sz="0" w:space="0" w:color="auto"/>
                                                                                    <w:right w:val="none" w:sz="0" w:space="0" w:color="auto"/>
                                                                                  </w:divBdr>
                                                                                  <w:divsChild>
                                                                                    <w:div w:id="1716153500">
                                                                                      <w:marLeft w:val="0"/>
                                                                                      <w:marRight w:val="0"/>
                                                                                      <w:marTop w:val="0"/>
                                                                                      <w:marBottom w:val="0"/>
                                                                                      <w:divBdr>
                                                                                        <w:top w:val="none" w:sz="0" w:space="0" w:color="auto"/>
                                                                                        <w:left w:val="none" w:sz="0" w:space="0" w:color="auto"/>
                                                                                        <w:bottom w:val="none" w:sz="0" w:space="0" w:color="auto"/>
                                                                                        <w:right w:val="none" w:sz="0" w:space="0" w:color="auto"/>
                                                                                      </w:divBdr>
                                                                                      <w:divsChild>
                                                                                        <w:div w:id="1527131529">
                                                                                          <w:marLeft w:val="0"/>
                                                                                          <w:marRight w:val="0"/>
                                                                                          <w:marTop w:val="0"/>
                                                                                          <w:marBottom w:val="0"/>
                                                                                          <w:divBdr>
                                                                                            <w:top w:val="none" w:sz="0" w:space="0" w:color="auto"/>
                                                                                            <w:left w:val="none" w:sz="0" w:space="0" w:color="auto"/>
                                                                                            <w:bottom w:val="none" w:sz="0" w:space="0" w:color="auto"/>
                                                                                            <w:right w:val="none" w:sz="0" w:space="0" w:color="auto"/>
                                                                                          </w:divBdr>
                                                                                          <w:divsChild>
                                                                                            <w:div w:id="637029603">
                                                                                              <w:marLeft w:val="0"/>
                                                                                              <w:marRight w:val="0"/>
                                                                                              <w:marTop w:val="280"/>
                                                                                              <w:marBottom w:val="280"/>
                                                                                              <w:divBdr>
                                                                                                <w:top w:val="none" w:sz="0" w:space="0" w:color="auto"/>
                                                                                                <w:left w:val="none" w:sz="0" w:space="0" w:color="auto"/>
                                                                                                <w:bottom w:val="none" w:sz="0" w:space="0" w:color="auto"/>
                                                                                                <w:right w:val="none" w:sz="0" w:space="0" w:color="auto"/>
                                                                                              </w:divBdr>
                                                                                            </w:div>
                                                                                            <w:div w:id="1357004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222640506">
                                                                                  <w:marLeft w:val="0"/>
                                                                                  <w:marRight w:val="0"/>
                                                                                  <w:marTop w:val="0"/>
                                                                                  <w:marBottom w:val="0"/>
                                                                                  <w:divBdr>
                                                                                    <w:top w:val="none" w:sz="0" w:space="0" w:color="auto"/>
                                                                                    <w:left w:val="none" w:sz="0" w:space="0" w:color="auto"/>
                                                                                    <w:bottom w:val="none" w:sz="0" w:space="0" w:color="auto"/>
                                                                                    <w:right w:val="none" w:sz="0" w:space="0" w:color="auto"/>
                                                                                  </w:divBdr>
                                                                                </w:div>
                                                                                <w:div w:id="253976754">
                                                                                  <w:marLeft w:val="720"/>
                                                                                  <w:marRight w:val="0"/>
                                                                                  <w:marTop w:val="0"/>
                                                                                  <w:marBottom w:val="0"/>
                                                                                  <w:divBdr>
                                                                                    <w:top w:val="none" w:sz="0" w:space="0" w:color="auto"/>
                                                                                    <w:left w:val="none" w:sz="0" w:space="0" w:color="auto"/>
                                                                                    <w:bottom w:val="none" w:sz="0" w:space="0" w:color="auto"/>
                                                                                    <w:right w:val="none" w:sz="0" w:space="0" w:color="auto"/>
                                                                                  </w:divBdr>
                                                                                </w:div>
                                                                                <w:div w:id="565994777">
                                                                                  <w:marLeft w:val="379"/>
                                                                                  <w:marRight w:val="0"/>
                                                                                  <w:marTop w:val="0"/>
                                                                                  <w:marBottom w:val="0"/>
                                                                                  <w:divBdr>
                                                                                    <w:top w:val="none" w:sz="0" w:space="0" w:color="auto"/>
                                                                                    <w:left w:val="none" w:sz="0" w:space="0" w:color="auto"/>
                                                                                    <w:bottom w:val="none" w:sz="0" w:space="0" w:color="auto"/>
                                                                                    <w:right w:val="none" w:sz="0" w:space="0" w:color="auto"/>
                                                                                  </w:divBdr>
                                                                                </w:div>
                                                                                <w:div w:id="356129221">
                                                                                  <w:marLeft w:val="379"/>
                                                                                  <w:marRight w:val="0"/>
                                                                                  <w:marTop w:val="0"/>
                                                                                  <w:marBottom w:val="0"/>
                                                                                  <w:divBdr>
                                                                                    <w:top w:val="none" w:sz="0" w:space="0" w:color="auto"/>
                                                                                    <w:left w:val="none" w:sz="0" w:space="0" w:color="auto"/>
                                                                                    <w:bottom w:val="none" w:sz="0" w:space="0" w:color="auto"/>
                                                                                    <w:right w:val="none" w:sz="0" w:space="0" w:color="auto"/>
                                                                                  </w:divBdr>
                                                                                </w:div>
                                                                                <w:div w:id="904145982">
                                                                                  <w:marLeft w:val="3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632662">
      <w:bodyDiv w:val="1"/>
      <w:marLeft w:val="0"/>
      <w:marRight w:val="0"/>
      <w:marTop w:val="0"/>
      <w:marBottom w:val="0"/>
      <w:divBdr>
        <w:top w:val="none" w:sz="0" w:space="0" w:color="auto"/>
        <w:left w:val="none" w:sz="0" w:space="0" w:color="auto"/>
        <w:bottom w:val="none" w:sz="0" w:space="0" w:color="auto"/>
        <w:right w:val="none" w:sz="0" w:space="0" w:color="auto"/>
      </w:divBdr>
      <w:divsChild>
        <w:div w:id="1714034421">
          <w:marLeft w:val="0"/>
          <w:marRight w:val="0"/>
          <w:marTop w:val="0"/>
          <w:marBottom w:val="0"/>
          <w:divBdr>
            <w:top w:val="none" w:sz="0" w:space="0" w:color="auto"/>
            <w:left w:val="single" w:sz="6" w:space="15" w:color="006666"/>
            <w:bottom w:val="single" w:sz="6" w:space="0" w:color="006666"/>
            <w:right w:val="single" w:sz="6" w:space="15" w:color="006666"/>
          </w:divBdr>
          <w:divsChild>
            <w:div w:id="463161448">
              <w:marLeft w:val="0"/>
              <w:marRight w:val="0"/>
              <w:marTop w:val="0"/>
              <w:marBottom w:val="0"/>
              <w:divBdr>
                <w:top w:val="none" w:sz="0" w:space="0" w:color="auto"/>
                <w:left w:val="none" w:sz="0" w:space="0" w:color="auto"/>
                <w:bottom w:val="none" w:sz="0" w:space="0" w:color="auto"/>
                <w:right w:val="none" w:sz="0" w:space="0" w:color="auto"/>
              </w:divBdr>
              <w:divsChild>
                <w:div w:id="2744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4271">
      <w:bodyDiv w:val="1"/>
      <w:marLeft w:val="0"/>
      <w:marRight w:val="0"/>
      <w:marTop w:val="0"/>
      <w:marBottom w:val="0"/>
      <w:divBdr>
        <w:top w:val="none" w:sz="0" w:space="0" w:color="auto"/>
        <w:left w:val="none" w:sz="0" w:space="0" w:color="auto"/>
        <w:bottom w:val="none" w:sz="0" w:space="0" w:color="auto"/>
        <w:right w:val="none" w:sz="0" w:space="0" w:color="auto"/>
      </w:divBdr>
    </w:div>
    <w:div w:id="20121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offices/hr/policy/behavioural/" TargetMode="External"/><Relationship Id="rId13" Type="http://schemas.openxmlformats.org/officeDocument/2006/relationships/hyperlink" Target="http://www.hr.admin.cam.ac.uk/forms/hr7-further-information-templat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admin.cam.ac.uk/forms/hr7-further-information-templa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dmin.cam.ac.uk/recruitment/step-3-recruit-and-select/conduct-selection-activities/using-behavioural-attribu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r.admin.cam.ac.uk/recruitment/step-3-recruit-and-select/complete-short-listing/assess-behavioural-attribu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r.admin.cam.ac.uk/recruitment/recruitment-planning-and-preparation/construct-selection-criteria/using-behavioura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32ECFA916E4B2FB2FCA42C4933C197"/>
        <w:category>
          <w:name w:val="General"/>
          <w:gallery w:val="placeholder"/>
        </w:category>
        <w:types>
          <w:type w:val="bbPlcHdr"/>
        </w:types>
        <w:behaviors>
          <w:behavior w:val="content"/>
        </w:behaviors>
        <w:guid w:val="{BCD1E7D2-A2C6-4102-B72B-611EBE16CEED}"/>
      </w:docPartPr>
      <w:docPartBody>
        <w:p w:rsidR="00AC025E" w:rsidRDefault="00DD438A" w:rsidP="00DD438A">
          <w:pPr>
            <w:pStyle w:val="6632ECFA916E4B2FB2FCA42C4933C1978"/>
          </w:pPr>
          <w:r>
            <w:rPr>
              <w:rFonts w:ascii="Arial" w:eastAsia="Times New Roman" w:hAnsi="Arial" w:cs="Arial"/>
              <w:szCs w:val="24"/>
            </w:rPr>
            <w:t xml:space="preserve">Select a statement                                                                                                                  </w:t>
          </w:r>
        </w:p>
      </w:docPartBody>
    </w:docPart>
    <w:docPart>
      <w:docPartPr>
        <w:name w:val="754F22892B034137B7F4FF1B5C39D587"/>
        <w:category>
          <w:name w:val="General"/>
          <w:gallery w:val="placeholder"/>
        </w:category>
        <w:types>
          <w:type w:val="bbPlcHdr"/>
        </w:types>
        <w:behaviors>
          <w:behavior w:val="content"/>
        </w:behaviors>
        <w:guid w:val="{C2CB4538-5F01-4B95-8D0B-484D21E67635}"/>
      </w:docPartPr>
      <w:docPartBody>
        <w:p w:rsidR="00AC025E" w:rsidRDefault="00DD438A" w:rsidP="00DD438A">
          <w:pPr>
            <w:pStyle w:val="754F22892B034137B7F4FF1B5C39D587"/>
          </w:pPr>
          <w:r>
            <w:rPr>
              <w:rFonts w:ascii="Arial" w:eastAsia="Times New Roman" w:hAnsi="Arial" w:cs="Arial"/>
              <w:szCs w:val="24"/>
            </w:rPr>
            <w:t xml:space="preserve">Select a statement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8A"/>
    <w:rsid w:val="00AC025E"/>
    <w:rsid w:val="00DB47E0"/>
    <w:rsid w:val="00DD438A"/>
    <w:rsid w:val="00E6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38A"/>
    <w:rPr>
      <w:color w:val="808080"/>
    </w:rPr>
  </w:style>
  <w:style w:type="paragraph" w:customStyle="1" w:styleId="FCA56244FC0C494DBEA6A5775649852D">
    <w:name w:val="FCA56244FC0C494DBEA6A5775649852D"/>
    <w:rsid w:val="00DD438A"/>
  </w:style>
  <w:style w:type="paragraph" w:customStyle="1" w:styleId="6632ECFA916E4B2FB2FCA42C4933C197">
    <w:name w:val="6632ECFA916E4B2FB2FCA42C4933C197"/>
    <w:rsid w:val="00DD438A"/>
    <w:pPr>
      <w:spacing w:after="200" w:line="276" w:lineRule="auto"/>
    </w:pPr>
    <w:rPr>
      <w:rFonts w:eastAsiaTheme="minorHAnsi"/>
      <w:lang w:eastAsia="en-US"/>
    </w:rPr>
  </w:style>
  <w:style w:type="paragraph" w:customStyle="1" w:styleId="6632ECFA916E4B2FB2FCA42C4933C1971">
    <w:name w:val="6632ECFA916E4B2FB2FCA42C4933C1971"/>
    <w:rsid w:val="00DD438A"/>
    <w:pPr>
      <w:spacing w:after="200" w:line="276" w:lineRule="auto"/>
    </w:pPr>
    <w:rPr>
      <w:rFonts w:eastAsiaTheme="minorHAnsi"/>
      <w:lang w:eastAsia="en-US"/>
    </w:rPr>
  </w:style>
  <w:style w:type="paragraph" w:customStyle="1" w:styleId="6632ECFA916E4B2FB2FCA42C4933C1972">
    <w:name w:val="6632ECFA916E4B2FB2FCA42C4933C1972"/>
    <w:rsid w:val="00DD438A"/>
    <w:pPr>
      <w:spacing w:after="200" w:line="276" w:lineRule="auto"/>
    </w:pPr>
    <w:rPr>
      <w:rFonts w:eastAsiaTheme="minorHAnsi"/>
      <w:lang w:eastAsia="en-US"/>
    </w:rPr>
  </w:style>
  <w:style w:type="paragraph" w:customStyle="1" w:styleId="6632ECFA916E4B2FB2FCA42C4933C1973">
    <w:name w:val="6632ECFA916E4B2FB2FCA42C4933C1973"/>
    <w:rsid w:val="00DD438A"/>
    <w:pPr>
      <w:spacing w:after="200" w:line="276" w:lineRule="auto"/>
    </w:pPr>
    <w:rPr>
      <w:rFonts w:eastAsiaTheme="minorHAnsi"/>
      <w:lang w:eastAsia="en-US"/>
    </w:rPr>
  </w:style>
  <w:style w:type="paragraph" w:customStyle="1" w:styleId="6632ECFA916E4B2FB2FCA42C4933C1974">
    <w:name w:val="6632ECFA916E4B2FB2FCA42C4933C1974"/>
    <w:rsid w:val="00DD438A"/>
    <w:pPr>
      <w:spacing w:after="200" w:line="276" w:lineRule="auto"/>
    </w:pPr>
    <w:rPr>
      <w:rFonts w:eastAsiaTheme="minorHAnsi"/>
      <w:lang w:eastAsia="en-US"/>
    </w:rPr>
  </w:style>
  <w:style w:type="paragraph" w:customStyle="1" w:styleId="49B7C51021C34CF8AA0446D0D113AB91">
    <w:name w:val="49B7C51021C34CF8AA0446D0D113AB91"/>
    <w:rsid w:val="00DD438A"/>
  </w:style>
  <w:style w:type="paragraph" w:customStyle="1" w:styleId="C956ADE568634B79A6275B13F3FEC9A2">
    <w:name w:val="C956ADE568634B79A6275B13F3FEC9A2"/>
    <w:rsid w:val="00DD438A"/>
  </w:style>
  <w:style w:type="paragraph" w:customStyle="1" w:styleId="6632ECFA916E4B2FB2FCA42C4933C1975">
    <w:name w:val="6632ECFA916E4B2FB2FCA42C4933C1975"/>
    <w:rsid w:val="00DD438A"/>
    <w:pPr>
      <w:spacing w:after="200" w:line="276" w:lineRule="auto"/>
    </w:pPr>
    <w:rPr>
      <w:rFonts w:eastAsiaTheme="minorHAnsi"/>
      <w:lang w:eastAsia="en-US"/>
    </w:rPr>
  </w:style>
  <w:style w:type="paragraph" w:customStyle="1" w:styleId="6632ECFA916E4B2FB2FCA42C4933C1976">
    <w:name w:val="6632ECFA916E4B2FB2FCA42C4933C1976"/>
    <w:rsid w:val="00DD438A"/>
    <w:pPr>
      <w:spacing w:after="200" w:line="276" w:lineRule="auto"/>
    </w:pPr>
    <w:rPr>
      <w:rFonts w:eastAsiaTheme="minorHAnsi"/>
      <w:lang w:eastAsia="en-US"/>
    </w:rPr>
  </w:style>
  <w:style w:type="paragraph" w:customStyle="1" w:styleId="6632ECFA916E4B2FB2FCA42C4933C1977">
    <w:name w:val="6632ECFA916E4B2FB2FCA42C4933C1977"/>
    <w:rsid w:val="00DD438A"/>
    <w:pPr>
      <w:spacing w:after="200" w:line="276" w:lineRule="auto"/>
    </w:pPr>
    <w:rPr>
      <w:rFonts w:eastAsiaTheme="minorHAnsi"/>
      <w:lang w:eastAsia="en-US"/>
    </w:rPr>
  </w:style>
  <w:style w:type="paragraph" w:customStyle="1" w:styleId="6632ECFA916E4B2FB2FCA42C4933C1978">
    <w:name w:val="6632ECFA916E4B2FB2FCA42C4933C1978"/>
    <w:rsid w:val="00DD438A"/>
    <w:pPr>
      <w:spacing w:after="200" w:line="276" w:lineRule="auto"/>
    </w:pPr>
    <w:rPr>
      <w:rFonts w:eastAsiaTheme="minorHAnsi"/>
      <w:lang w:eastAsia="en-US"/>
    </w:rPr>
  </w:style>
  <w:style w:type="paragraph" w:customStyle="1" w:styleId="754F22892B034137B7F4FF1B5C39D587">
    <w:name w:val="754F22892B034137B7F4FF1B5C39D587"/>
    <w:rsid w:val="00DD4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1AC6-8C1F-4104-9F9E-566D9D0B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43AAEF1C</Template>
  <TotalTime>1</TotalTime>
  <Pages>9</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24278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clbrown</dc:creator>
  <cp:lastModifiedBy>Daniel Bond</cp:lastModifiedBy>
  <cp:revision>3</cp:revision>
  <cp:lastPrinted>2017-01-06T09:37:00Z</cp:lastPrinted>
  <dcterms:created xsi:type="dcterms:W3CDTF">2018-01-04T09:40:00Z</dcterms:created>
  <dcterms:modified xsi:type="dcterms:W3CDTF">2018-01-04T09:53:00Z</dcterms:modified>
</cp:coreProperties>
</file>