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B1974" w14:textId="77777777" w:rsidR="00670B52" w:rsidRPr="00670B52" w:rsidRDefault="00670B52" w:rsidP="00670B52">
      <w:pPr>
        <w:spacing w:before="100" w:beforeAutospacing="1" w:after="100" w:afterAutospacing="1"/>
        <w:outlineLvl w:val="2"/>
        <w:rPr>
          <w:b/>
          <w:bCs/>
          <w:color w:val="333333"/>
          <w:sz w:val="28"/>
          <w:szCs w:val="28"/>
          <w:lang w:val="en-US"/>
        </w:rPr>
      </w:pPr>
      <w:r>
        <w:rPr>
          <w:b/>
          <w:bCs/>
          <w:color w:val="333333"/>
          <w:sz w:val="28"/>
          <w:szCs w:val="28"/>
          <w:lang w:val="en-US"/>
        </w:rPr>
        <w:t>N</w:t>
      </w:r>
      <w:r w:rsidRPr="00670B52">
        <w:rPr>
          <w:b/>
          <w:bCs/>
          <w:color w:val="333333"/>
          <w:sz w:val="28"/>
          <w:szCs w:val="28"/>
          <w:lang w:val="en-US"/>
        </w:rPr>
        <w:t>otification of successful regrading</w:t>
      </w:r>
    </w:p>
    <w:p w14:paraId="1B2C2E5E" w14:textId="77777777" w:rsidR="00670B52" w:rsidRPr="00670B52" w:rsidRDefault="00670B52" w:rsidP="00670B52">
      <w:pPr>
        <w:spacing w:before="100" w:beforeAutospacing="1" w:after="100" w:afterAutospacing="1"/>
        <w:rPr>
          <w:color w:val="000000"/>
          <w:lang w:val="en-US"/>
        </w:rPr>
      </w:pPr>
      <w:r w:rsidRPr="00670B52">
        <w:rPr>
          <w:b/>
          <w:bCs/>
          <w:color w:val="000000"/>
          <w:lang w:val="en-US"/>
        </w:rPr>
        <w:t>Personal and Confidential</w:t>
      </w:r>
    </w:p>
    <w:p w14:paraId="08FB919C" w14:textId="77777777" w:rsidR="00670B52" w:rsidRPr="00670B52" w:rsidRDefault="00670B52" w:rsidP="00670B52">
      <w:pPr>
        <w:spacing w:before="100" w:beforeAutospacing="1" w:after="100" w:afterAutospacing="1"/>
        <w:rPr>
          <w:color w:val="000000"/>
          <w:lang w:val="en-US"/>
        </w:rPr>
      </w:pPr>
      <w:r w:rsidRPr="00670B52">
        <w:rPr>
          <w:color w:val="000000"/>
          <w:lang w:val="en-US"/>
        </w:rPr>
        <w:t>Dear</w:t>
      </w:r>
      <w:r w:rsidR="00E83CFE">
        <w:rPr>
          <w:color w:val="000000"/>
          <w:lang w:val="en-US"/>
        </w:rPr>
        <w:t xml:space="preserve"> </w:t>
      </w:r>
    </w:p>
    <w:p w14:paraId="360DCFC2" w14:textId="628A86C4" w:rsidR="00CB32E1" w:rsidRDefault="00670B52" w:rsidP="00670B52">
      <w:pPr>
        <w:spacing w:before="100" w:beforeAutospacing="1" w:after="100" w:afterAutospacing="1"/>
        <w:rPr>
          <w:color w:val="000000"/>
          <w:lang w:val="en-US"/>
        </w:rPr>
      </w:pPr>
      <w:r w:rsidRPr="00670B52">
        <w:rPr>
          <w:color w:val="000000"/>
          <w:lang w:val="en-US"/>
        </w:rPr>
        <w:t xml:space="preserve">I am pleased to inform you that the </w:t>
      </w:r>
      <w:r w:rsidR="00EF6911">
        <w:rPr>
          <w:color w:val="000000"/>
          <w:lang w:val="en-US"/>
        </w:rPr>
        <w:t>application</w:t>
      </w:r>
      <w:r w:rsidRPr="00670B52">
        <w:rPr>
          <w:color w:val="000000"/>
          <w:lang w:val="en-US"/>
        </w:rPr>
        <w:t xml:space="preserve"> for the </w:t>
      </w:r>
      <w:proofErr w:type="gramStart"/>
      <w:r w:rsidRPr="00670B52">
        <w:rPr>
          <w:color w:val="000000"/>
          <w:lang w:val="en-US"/>
        </w:rPr>
        <w:t>regrading</w:t>
      </w:r>
      <w:proofErr w:type="gramEnd"/>
      <w:r w:rsidRPr="00670B52">
        <w:rPr>
          <w:color w:val="000000"/>
          <w:lang w:val="en-US"/>
        </w:rPr>
        <w:t xml:space="preserve"> </w:t>
      </w:r>
      <w:r w:rsidR="00773B63">
        <w:rPr>
          <w:color w:val="000000"/>
          <w:lang w:val="en-US"/>
        </w:rPr>
        <w:t xml:space="preserve">of your post </w:t>
      </w:r>
      <w:r w:rsidRPr="00670B52">
        <w:rPr>
          <w:color w:val="000000"/>
          <w:lang w:val="en-US"/>
        </w:rPr>
        <w:t xml:space="preserve">has been approved following </w:t>
      </w:r>
      <w:r w:rsidR="009B30A8">
        <w:rPr>
          <w:color w:val="000000"/>
          <w:lang w:val="en-US"/>
        </w:rPr>
        <w:t xml:space="preserve">the </w:t>
      </w:r>
      <w:r w:rsidRPr="00670B52">
        <w:rPr>
          <w:color w:val="000000"/>
          <w:lang w:val="en-US"/>
        </w:rPr>
        <w:t xml:space="preserve">evaluation of the updated </w:t>
      </w:r>
      <w:r w:rsidR="00DE4DD5">
        <w:rPr>
          <w:color w:val="000000"/>
          <w:lang w:val="en-US"/>
        </w:rPr>
        <w:t>role profile</w:t>
      </w:r>
      <w:r w:rsidRPr="00670B52">
        <w:rPr>
          <w:color w:val="000000"/>
          <w:lang w:val="en-US"/>
        </w:rPr>
        <w:t xml:space="preserve"> by the </w:t>
      </w:r>
      <w:r w:rsidR="00E83CFE">
        <w:rPr>
          <w:color w:val="000000"/>
          <w:lang w:val="en-US"/>
        </w:rPr>
        <w:t>Human Resources Division (Grading and Reward</w:t>
      </w:r>
      <w:r w:rsidR="00CB32E1">
        <w:rPr>
          <w:color w:val="000000"/>
          <w:lang w:val="en-US"/>
        </w:rPr>
        <w:t>).</w:t>
      </w:r>
    </w:p>
    <w:p w14:paraId="4AE82742" w14:textId="77777777" w:rsidR="00670B52" w:rsidRDefault="00670B52" w:rsidP="00670B52">
      <w:pPr>
        <w:spacing w:before="100" w:beforeAutospacing="1" w:after="100" w:afterAutospacing="1"/>
        <w:rPr>
          <w:color w:val="000000"/>
          <w:lang w:val="en-US"/>
        </w:rPr>
      </w:pPr>
      <w:r w:rsidRPr="00670B52">
        <w:rPr>
          <w:color w:val="000000"/>
          <w:lang w:val="en-US"/>
        </w:rPr>
        <w:t xml:space="preserve">This change of grade </w:t>
      </w:r>
      <w:r w:rsidR="00E83CFE">
        <w:rPr>
          <w:color w:val="000000"/>
          <w:lang w:val="en-US"/>
        </w:rPr>
        <w:t xml:space="preserve">(to grade </w:t>
      </w:r>
      <w:r w:rsidR="00E83CFE" w:rsidRPr="00CB32E1">
        <w:rPr>
          <w:color w:val="000000"/>
          <w:lang w:val="en-US"/>
        </w:rPr>
        <w:t>X</w:t>
      </w:r>
      <w:r w:rsidR="00CB32E1">
        <w:rPr>
          <w:color w:val="000000"/>
          <w:lang w:val="en-US"/>
        </w:rPr>
        <w:t xml:space="preserve">) </w:t>
      </w:r>
      <w:r w:rsidRPr="00CB32E1">
        <w:rPr>
          <w:color w:val="000000"/>
          <w:lang w:val="en-US"/>
        </w:rPr>
        <w:t>is</w:t>
      </w:r>
      <w:r w:rsidRPr="00670B52">
        <w:rPr>
          <w:color w:val="000000"/>
          <w:lang w:val="en-US"/>
        </w:rPr>
        <w:t xml:space="preserve"> subject to the terms and conditions set out in the formal contract of employment.  You will receive from the </w:t>
      </w:r>
      <w:r w:rsidR="00E83CFE">
        <w:rPr>
          <w:color w:val="000000"/>
          <w:lang w:val="en-US"/>
        </w:rPr>
        <w:t>Human Resources</w:t>
      </w:r>
      <w:r w:rsidRPr="00670B52">
        <w:rPr>
          <w:color w:val="000000"/>
          <w:lang w:val="en-US"/>
        </w:rPr>
        <w:t xml:space="preserve"> Division a formal notification of amendment to your contract of employment to r</w:t>
      </w:r>
      <w:r w:rsidR="00D54B04">
        <w:rPr>
          <w:color w:val="000000"/>
          <w:lang w:val="en-US"/>
        </w:rPr>
        <w:t>eflect the change in your grade.</w:t>
      </w:r>
      <w:r w:rsidR="00E83CFE">
        <w:rPr>
          <w:color w:val="000000"/>
          <w:lang w:val="en-US"/>
        </w:rPr>
        <w:t xml:space="preserve">  The change of grade will take effect from </w:t>
      </w:r>
      <w:r w:rsidR="00E83CFE" w:rsidRPr="00E83CFE">
        <w:rPr>
          <w:color w:val="00CCFF"/>
          <w:lang w:val="en-US"/>
        </w:rPr>
        <w:t>DD/MM/YYYY</w:t>
      </w:r>
      <w:r w:rsidR="00E83CFE">
        <w:rPr>
          <w:color w:val="000000"/>
          <w:lang w:val="en-US"/>
        </w:rPr>
        <w:t>.</w:t>
      </w:r>
    </w:p>
    <w:p w14:paraId="4736EA64" w14:textId="77777777" w:rsidR="00606203" w:rsidRDefault="00606203" w:rsidP="00606203">
      <w:pPr>
        <w:spacing w:before="100" w:beforeAutospacing="1" w:after="240"/>
        <w:rPr>
          <w:color w:val="000000"/>
          <w:lang w:val="en-US"/>
        </w:rPr>
      </w:pPr>
      <w:r>
        <w:rPr>
          <w:color w:val="000000"/>
          <w:lang w:val="en-US"/>
        </w:rPr>
        <w:t xml:space="preserve">If you wish to appeal against this </w:t>
      </w:r>
      <w:proofErr w:type="gramStart"/>
      <w:r>
        <w:rPr>
          <w:color w:val="000000"/>
          <w:lang w:val="en-US"/>
        </w:rPr>
        <w:t>decision</w:t>
      </w:r>
      <w:proofErr w:type="gramEnd"/>
      <w:r>
        <w:rPr>
          <w:color w:val="000000"/>
          <w:lang w:val="en-US"/>
        </w:rPr>
        <w:t xml:space="preserve"> you must complete and return the enclosed form by </w:t>
      </w:r>
      <w:r>
        <w:rPr>
          <w:color w:val="00CCFF"/>
          <w:lang w:val="en-US"/>
        </w:rPr>
        <w:t xml:space="preserve">DD/MM/YYYY </w:t>
      </w:r>
      <w:r>
        <w:rPr>
          <w:color w:val="000000"/>
          <w:lang w:val="en-US"/>
        </w:rPr>
        <w:t xml:space="preserve">as indicated.  </w:t>
      </w:r>
    </w:p>
    <w:p w14:paraId="20CAC8E2" w14:textId="77777777" w:rsidR="00670B52" w:rsidRPr="00670B52" w:rsidRDefault="00670B52" w:rsidP="00670B52">
      <w:pPr>
        <w:spacing w:before="100" w:beforeAutospacing="1" w:after="240"/>
        <w:rPr>
          <w:color w:val="000000"/>
          <w:lang w:val="en-US"/>
        </w:rPr>
      </w:pPr>
      <w:r w:rsidRPr="00670B52">
        <w:rPr>
          <w:color w:val="000000"/>
          <w:lang w:val="en-US"/>
        </w:rPr>
        <w:t>Yours sincerely</w:t>
      </w:r>
      <w:r w:rsidRPr="00670B52">
        <w:rPr>
          <w:color w:val="000000"/>
          <w:lang w:val="en-US"/>
        </w:rPr>
        <w:br/>
      </w:r>
    </w:p>
    <w:p w14:paraId="1E8955AE" w14:textId="77777777" w:rsidR="00670B52" w:rsidRPr="00E83CFE" w:rsidRDefault="00670B52" w:rsidP="00670B52">
      <w:pPr>
        <w:spacing w:before="100" w:beforeAutospacing="1" w:after="100" w:afterAutospacing="1"/>
        <w:rPr>
          <w:color w:val="00CCFF"/>
          <w:lang w:val="en-US"/>
        </w:rPr>
      </w:pPr>
      <w:r w:rsidRPr="00E83CFE">
        <w:rPr>
          <w:color w:val="00CCFF"/>
          <w:lang w:val="en-US"/>
        </w:rPr>
        <w:t>(Head of Institution)</w:t>
      </w:r>
    </w:p>
    <w:p w14:paraId="15A8A3F1" w14:textId="77777777" w:rsidR="009644B7" w:rsidRDefault="009644B7"/>
    <w:sectPr w:rsidR="009644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B52"/>
    <w:rsid w:val="00006D58"/>
    <w:rsid w:val="00040655"/>
    <w:rsid w:val="00471394"/>
    <w:rsid w:val="00606203"/>
    <w:rsid w:val="00670B52"/>
    <w:rsid w:val="00773B63"/>
    <w:rsid w:val="007D532E"/>
    <w:rsid w:val="009644B7"/>
    <w:rsid w:val="009B30A8"/>
    <w:rsid w:val="009C579D"/>
    <w:rsid w:val="00CB32E1"/>
    <w:rsid w:val="00D54B04"/>
    <w:rsid w:val="00DE4DD5"/>
    <w:rsid w:val="00E83CFE"/>
    <w:rsid w:val="00EF6911"/>
    <w:rsid w:val="00F7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A257E6"/>
  <w15:docId w15:val="{602C428E-BBA7-41B8-A59C-5E3D3DCD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0B5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B32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3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639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successful regrading</vt:lpstr>
    </vt:vector>
  </TitlesOfParts>
  <Company>University of Cambridge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successful regrading</dc:title>
  <dc:creator>University of Cambridge</dc:creator>
  <cp:lastModifiedBy>Dominika Gniewek</cp:lastModifiedBy>
  <cp:revision>4</cp:revision>
  <cp:lastPrinted>2010-02-17T13:44:00Z</cp:lastPrinted>
  <dcterms:created xsi:type="dcterms:W3CDTF">2014-09-10T10:01:00Z</dcterms:created>
  <dcterms:modified xsi:type="dcterms:W3CDTF">2024-03-08T11:14:00Z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21e84d55f201b2f9b2d947b375f7a7ea175551bfd41b225276cc96b0f0ec1aa5</vt:lpwstr>
  </property>
</Properties>
</file>